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815C0" w14:textId="548DA923" w:rsidR="00AE455A" w:rsidRPr="00200E29" w:rsidRDefault="00861C02" w:rsidP="004644AD">
      <w:pPr>
        <w:pStyle w:val="H1Title"/>
      </w:pPr>
      <w:r>
        <w:t>Work Plan</w:t>
      </w:r>
      <w:r w:rsidR="003D279B">
        <w:t xml:space="preserve"> 1</w:t>
      </w:r>
      <w:r w:rsidR="00AD4395">
        <w:t xml:space="preserve"> </w:t>
      </w:r>
    </w:p>
    <w:p w14:paraId="27F3104A" w14:textId="3BBBA916" w:rsidR="006E6E81" w:rsidRDefault="006E6E81" w:rsidP="004644AD">
      <w:pPr>
        <w:spacing w:line="240" w:lineRule="auto"/>
        <w:ind w:firstLine="0"/>
        <w:rPr>
          <w:b/>
        </w:rPr>
      </w:pPr>
      <w:r>
        <w:rPr>
          <w:b/>
        </w:rPr>
        <w:t>Updated 6/12/17</w:t>
      </w:r>
    </w:p>
    <w:p w14:paraId="32C49CAF" w14:textId="77777777" w:rsidR="006E6E81" w:rsidRPr="006E6E81" w:rsidRDefault="006E6E81" w:rsidP="004644AD">
      <w:pPr>
        <w:spacing w:line="240" w:lineRule="auto"/>
        <w:ind w:firstLine="0"/>
        <w:rPr>
          <w:b/>
        </w:rPr>
      </w:pPr>
    </w:p>
    <w:p w14:paraId="1CAE9B87" w14:textId="77777777" w:rsidR="00DA7C63" w:rsidRDefault="00DA7C63" w:rsidP="00DA7C63">
      <w:pPr>
        <w:spacing w:line="240" w:lineRule="auto"/>
        <w:ind w:firstLine="0"/>
      </w:pPr>
    </w:p>
    <w:p w14:paraId="71915485" w14:textId="77777777" w:rsidR="00DA7C63" w:rsidRDefault="00DA7C63" w:rsidP="00DA7C63">
      <w:pPr>
        <w:pStyle w:val="H3Alpha"/>
      </w:pPr>
      <w:r>
        <w:t>County Case Flow</w:t>
      </w:r>
    </w:p>
    <w:p w14:paraId="6F646148" w14:textId="327C1917" w:rsidR="007135EE" w:rsidRDefault="00DA7C63" w:rsidP="00DA7C63">
      <w:pPr>
        <w:pStyle w:val="NormalSS"/>
        <w:spacing w:after="0"/>
        <w:ind w:firstLine="0"/>
      </w:pPr>
      <w:r>
        <w:t xml:space="preserve">This flow chart describes how clients move through County’s </w:t>
      </w:r>
      <w:r w:rsidR="00D908B5">
        <w:t xml:space="preserve">Welfare to Work </w:t>
      </w:r>
      <w:r>
        <w:t>program</w:t>
      </w:r>
      <w:r w:rsidR="007135EE">
        <w:t xml:space="preserve"> in metro and in rural areas</w:t>
      </w:r>
      <w:r>
        <w:t xml:space="preserve">. </w:t>
      </w:r>
    </w:p>
    <w:p w14:paraId="78F507CE" w14:textId="77777777" w:rsidR="007135EE" w:rsidRDefault="007135EE" w:rsidP="00DA7C63">
      <w:pPr>
        <w:pStyle w:val="NormalSS"/>
        <w:spacing w:after="0"/>
        <w:ind w:firstLine="0"/>
      </w:pPr>
    </w:p>
    <w:p w14:paraId="6B396564" w14:textId="4401894A" w:rsidR="00DA7C63" w:rsidRPr="00DA7C63" w:rsidRDefault="00D362FD" w:rsidP="007135EE">
      <w:pPr>
        <w:pStyle w:val="H3Alpha"/>
      </w:pPr>
      <w:r w:rsidRPr="001C59C4">
        <w:rPr>
          <w:i/>
          <w:noProof/>
        </w:rPr>
        <w:drawing>
          <wp:anchor distT="0" distB="0" distL="114300" distR="114300" simplePos="0" relativeHeight="251659264" behindDoc="1" locked="0" layoutInCell="1" allowOverlap="1" wp14:anchorId="679F3C42" wp14:editId="4412F058">
            <wp:simplePos x="0" y="0"/>
            <wp:positionH relativeFrom="column">
              <wp:posOffset>675861</wp:posOffset>
            </wp:positionH>
            <wp:positionV relativeFrom="paragraph">
              <wp:posOffset>12533</wp:posOffset>
            </wp:positionV>
            <wp:extent cx="4819015" cy="1844703"/>
            <wp:effectExtent l="19050" t="0" r="19685" b="0"/>
            <wp:wrapNone/>
            <wp:docPr id="33" name="Diagram 3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35EE">
        <w:t>Metro</w:t>
      </w:r>
      <w:r w:rsidR="00DA7C63">
        <w:t xml:space="preserve"> </w:t>
      </w:r>
    </w:p>
    <w:p w14:paraId="13F39B67" w14:textId="52A94D26" w:rsidR="00DA7C63" w:rsidRDefault="00DA7C63" w:rsidP="00DA7C63">
      <w:pPr>
        <w:pStyle w:val="NormalSS"/>
      </w:pPr>
    </w:p>
    <w:p w14:paraId="039D6B74" w14:textId="4C4B3A8B" w:rsidR="00DA7C63" w:rsidRDefault="00DA7C63" w:rsidP="00DA7C63">
      <w:pPr>
        <w:pStyle w:val="H3Alpha"/>
      </w:pPr>
    </w:p>
    <w:p w14:paraId="492FFAFC" w14:textId="77777777" w:rsidR="00DA7C63" w:rsidRDefault="00DA7C63" w:rsidP="00DA7C63">
      <w:pPr>
        <w:pStyle w:val="H3Alpha"/>
      </w:pPr>
    </w:p>
    <w:p w14:paraId="50BC7814" w14:textId="77777777" w:rsidR="00DA7C63" w:rsidRDefault="00DA7C63" w:rsidP="00DA7C63">
      <w:pPr>
        <w:pStyle w:val="H3Alpha"/>
      </w:pPr>
    </w:p>
    <w:p w14:paraId="41BDAA53" w14:textId="18C293AE" w:rsidR="007135EE" w:rsidRDefault="007135EE" w:rsidP="007135EE">
      <w:pPr>
        <w:pStyle w:val="NormalSS"/>
      </w:pPr>
    </w:p>
    <w:p w14:paraId="243C18CE" w14:textId="7BA83BB2" w:rsidR="007135EE" w:rsidRPr="007135EE" w:rsidRDefault="00D362FD" w:rsidP="007135EE">
      <w:pPr>
        <w:pStyle w:val="H3Alpha"/>
      </w:pPr>
      <w:r w:rsidRPr="007135EE">
        <w:rPr>
          <w:i/>
          <w:noProof/>
        </w:rPr>
        <w:drawing>
          <wp:anchor distT="0" distB="0" distL="114300" distR="114300" simplePos="0" relativeHeight="251661312" behindDoc="1" locked="0" layoutInCell="1" allowOverlap="1" wp14:anchorId="03335891" wp14:editId="2E6F0994">
            <wp:simplePos x="0" y="0"/>
            <wp:positionH relativeFrom="column">
              <wp:posOffset>617220</wp:posOffset>
            </wp:positionH>
            <wp:positionV relativeFrom="paragraph">
              <wp:posOffset>99398</wp:posOffset>
            </wp:positionV>
            <wp:extent cx="4704715" cy="1175781"/>
            <wp:effectExtent l="0" t="0" r="0" b="0"/>
            <wp:wrapNone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35EE">
        <w:t>Rural</w:t>
      </w:r>
    </w:p>
    <w:p w14:paraId="30906AD5" w14:textId="2D71D3F5" w:rsidR="007135EE" w:rsidRPr="007135EE" w:rsidRDefault="007135EE" w:rsidP="007135EE">
      <w:pPr>
        <w:pStyle w:val="NormalSS"/>
      </w:pPr>
    </w:p>
    <w:p w14:paraId="2F5F389C" w14:textId="5A459BEA" w:rsidR="007135EE" w:rsidRPr="007135EE" w:rsidRDefault="003A4F48" w:rsidP="008531E8">
      <w:pPr>
        <w:pStyle w:val="NormalSS"/>
        <w:tabs>
          <w:tab w:val="left" w:pos="2066"/>
          <w:tab w:val="left" w:pos="7284"/>
        </w:tabs>
      </w:pPr>
      <w:r>
        <w:tab/>
      </w:r>
      <w:r w:rsidR="008531E8">
        <w:tab/>
      </w:r>
    </w:p>
    <w:p w14:paraId="6146ADF6" w14:textId="68DAF2F7" w:rsidR="00D362FD" w:rsidRDefault="007135EE" w:rsidP="003A4F48">
      <w:pPr>
        <w:pStyle w:val="NormalSS"/>
        <w:tabs>
          <w:tab w:val="left" w:pos="1358"/>
        </w:tabs>
      </w:pPr>
      <w:r>
        <w:tab/>
      </w:r>
    </w:p>
    <w:p w14:paraId="2D2586BB" w14:textId="5F051241" w:rsidR="00E0797D" w:rsidRDefault="003E4FFE" w:rsidP="00D362FD">
      <w:pPr>
        <w:pStyle w:val="H3Alpha"/>
      </w:pPr>
      <w:r>
        <w:t>Round 1 Road Test</w:t>
      </w:r>
    </w:p>
    <w:tbl>
      <w:tblPr>
        <w:tblStyle w:val="MPRBaseTable"/>
        <w:tblW w:w="9265" w:type="dxa"/>
        <w:tblLook w:val="04A0" w:firstRow="1" w:lastRow="0" w:firstColumn="1" w:lastColumn="0" w:noHBand="0" w:noVBand="1"/>
      </w:tblPr>
      <w:tblGrid>
        <w:gridCol w:w="2425"/>
        <w:gridCol w:w="2966"/>
        <w:gridCol w:w="1624"/>
        <w:gridCol w:w="2250"/>
      </w:tblGrid>
      <w:tr w:rsidR="00E1063D" w:rsidRPr="007135EE" w14:paraId="174E5525" w14:textId="77777777" w:rsidTr="00D362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25" w:type="dxa"/>
          </w:tcPr>
          <w:p w14:paraId="13AE80BD" w14:textId="77777777" w:rsidR="007135EE" w:rsidRPr="007135EE" w:rsidRDefault="007135EE" w:rsidP="00C01146">
            <w:pPr>
              <w:spacing w:line="240" w:lineRule="auto"/>
              <w:ind w:firstLine="0"/>
              <w:rPr>
                <w:sz w:val="20"/>
              </w:rPr>
            </w:pPr>
            <w:r w:rsidRPr="007135EE">
              <w:rPr>
                <w:sz w:val="20"/>
              </w:rPr>
              <w:t>What</w:t>
            </w:r>
          </w:p>
        </w:tc>
        <w:tc>
          <w:tcPr>
            <w:tcW w:w="2966" w:type="dxa"/>
          </w:tcPr>
          <w:p w14:paraId="288D8D1B" w14:textId="77777777" w:rsidR="007135EE" w:rsidRPr="007135EE" w:rsidRDefault="007135EE" w:rsidP="00C01146">
            <w:pPr>
              <w:spacing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7135EE">
              <w:rPr>
                <w:sz w:val="20"/>
              </w:rPr>
              <w:t>Who</w:t>
            </w:r>
          </w:p>
        </w:tc>
        <w:tc>
          <w:tcPr>
            <w:tcW w:w="1624" w:type="dxa"/>
          </w:tcPr>
          <w:p w14:paraId="596B125C" w14:textId="77777777" w:rsidR="007135EE" w:rsidRPr="007135EE" w:rsidRDefault="007135EE" w:rsidP="00C01146">
            <w:pPr>
              <w:spacing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7135EE">
              <w:rPr>
                <w:sz w:val="20"/>
              </w:rPr>
              <w:t xml:space="preserve">How </w:t>
            </w:r>
          </w:p>
        </w:tc>
        <w:tc>
          <w:tcPr>
            <w:tcW w:w="2250" w:type="dxa"/>
          </w:tcPr>
          <w:p w14:paraId="7BAC2D2F" w14:textId="77777777" w:rsidR="007135EE" w:rsidRPr="007135EE" w:rsidRDefault="007135EE" w:rsidP="00C01146">
            <w:pPr>
              <w:spacing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7135EE">
              <w:rPr>
                <w:sz w:val="20"/>
              </w:rPr>
              <w:t xml:space="preserve">When </w:t>
            </w:r>
          </w:p>
        </w:tc>
      </w:tr>
      <w:tr w:rsidR="007135EE" w:rsidRPr="007135EE" w14:paraId="32D60594" w14:textId="77777777" w:rsidTr="00F07B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332523AA" w14:textId="77777777" w:rsidR="007135EE" w:rsidRPr="007135EE" w:rsidRDefault="007135EE" w:rsidP="00DA7C63">
            <w:pPr>
              <w:spacing w:line="240" w:lineRule="auto"/>
              <w:ind w:firstLine="0"/>
              <w:rPr>
                <w:sz w:val="20"/>
              </w:rPr>
            </w:pPr>
            <w:r w:rsidRPr="007135EE">
              <w:rPr>
                <w:sz w:val="20"/>
              </w:rPr>
              <w:t>Client-facing Tools</w:t>
            </w:r>
          </w:p>
        </w:tc>
      </w:tr>
      <w:tr w:rsidR="00E1063D" w:rsidRPr="007135EE" w14:paraId="59A04538" w14:textId="77777777" w:rsidTr="00F07B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bottom w:val="single" w:sz="4" w:space="0" w:color="auto"/>
            </w:tcBorders>
          </w:tcPr>
          <w:p w14:paraId="57A0C9EB" w14:textId="77777777" w:rsidR="007135EE" w:rsidRPr="007135EE" w:rsidRDefault="007135EE" w:rsidP="006D50BC">
            <w:pPr>
              <w:spacing w:line="240" w:lineRule="auto"/>
              <w:ind w:firstLine="0"/>
              <w:rPr>
                <w:sz w:val="20"/>
              </w:rPr>
            </w:pPr>
            <w:r w:rsidRPr="007135EE">
              <w:rPr>
                <w:sz w:val="20"/>
              </w:rPr>
              <w:t>Goal Setting with Clients:</w:t>
            </w:r>
          </w:p>
          <w:p w14:paraId="4E6F1D54" w14:textId="77777777" w:rsidR="007135EE" w:rsidRPr="007135EE" w:rsidRDefault="007135EE" w:rsidP="006D50BC">
            <w:pPr>
              <w:spacing w:line="240" w:lineRule="auto"/>
              <w:ind w:firstLine="0"/>
              <w:rPr>
                <w:sz w:val="20"/>
              </w:rPr>
            </w:pPr>
          </w:p>
          <w:p w14:paraId="17C4FB01" w14:textId="77777777" w:rsidR="007135EE" w:rsidRPr="007135EE" w:rsidRDefault="007135EE" w:rsidP="007135EE">
            <w:pPr>
              <w:pStyle w:val="ListParagraph"/>
              <w:numPr>
                <w:ilvl w:val="0"/>
                <w:numId w:val="37"/>
              </w:numPr>
              <w:spacing w:line="240" w:lineRule="auto"/>
              <w:ind w:left="342" w:hanging="180"/>
              <w:rPr>
                <w:sz w:val="20"/>
              </w:rPr>
            </w:pPr>
            <w:r w:rsidRPr="007135EE">
              <w:rPr>
                <w:sz w:val="20"/>
              </w:rPr>
              <w:t>Goal-Plan-Do-Review</w:t>
            </w:r>
          </w:p>
          <w:p w14:paraId="37869DEB" w14:textId="64349BFE" w:rsidR="007135EE" w:rsidRPr="008531E8" w:rsidRDefault="007135EE" w:rsidP="008531E8">
            <w:pPr>
              <w:pStyle w:val="ListParagraph"/>
              <w:numPr>
                <w:ilvl w:val="0"/>
                <w:numId w:val="37"/>
              </w:numPr>
              <w:spacing w:line="240" w:lineRule="auto"/>
              <w:ind w:left="342" w:hanging="180"/>
              <w:rPr>
                <w:sz w:val="20"/>
              </w:rPr>
            </w:pPr>
            <w:r w:rsidRPr="007135EE">
              <w:rPr>
                <w:sz w:val="20"/>
              </w:rPr>
              <w:t>My Roadmap</w:t>
            </w:r>
            <w:r w:rsidR="008531E8">
              <w:rPr>
                <w:sz w:val="20"/>
              </w:rPr>
              <w:t xml:space="preserve">/ </w:t>
            </w:r>
            <w:r w:rsidRPr="008531E8">
              <w:rPr>
                <w:sz w:val="20"/>
              </w:rPr>
              <w:t>Potholes and Detours</w:t>
            </w:r>
          </w:p>
        </w:tc>
        <w:tc>
          <w:tcPr>
            <w:tcW w:w="2966" w:type="dxa"/>
            <w:tcBorders>
              <w:bottom w:val="single" w:sz="4" w:space="0" w:color="auto"/>
            </w:tcBorders>
          </w:tcPr>
          <w:p w14:paraId="426516EA" w14:textId="0DD3C990" w:rsidR="007135EE" w:rsidRPr="007135EE" w:rsidRDefault="007135EE" w:rsidP="00C01146">
            <w:pPr>
              <w:spacing w:line="240" w:lineRule="auto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 w:rsidRPr="007135EE">
              <w:rPr>
                <w:sz w:val="20"/>
              </w:rPr>
              <w:t xml:space="preserve">Rural: 2 </w:t>
            </w:r>
            <w:r w:rsidR="000A51E8">
              <w:rPr>
                <w:sz w:val="20"/>
              </w:rPr>
              <w:t>JS</w:t>
            </w:r>
          </w:p>
          <w:p w14:paraId="3B2CE0FB" w14:textId="77777777" w:rsidR="007135EE" w:rsidRPr="007135EE" w:rsidRDefault="007135EE" w:rsidP="00C01146">
            <w:pPr>
              <w:spacing w:line="240" w:lineRule="auto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</w:p>
          <w:p w14:paraId="49454A9E" w14:textId="7B441841" w:rsidR="00461633" w:rsidRPr="00461633" w:rsidRDefault="00E1063D" w:rsidP="00E1063D">
            <w:pPr>
              <w:spacing w:line="240" w:lineRule="auto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Metro: 3 JS</w:t>
            </w:r>
          </w:p>
          <w:p w14:paraId="300525BC" w14:textId="77777777" w:rsidR="007135EE" w:rsidRPr="007135EE" w:rsidRDefault="007135EE" w:rsidP="006D50BC">
            <w:pPr>
              <w:spacing w:line="240" w:lineRule="auto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</w:p>
          <w:p w14:paraId="50856A8C" w14:textId="4D8CEA31" w:rsidR="007135EE" w:rsidRPr="007135EE" w:rsidRDefault="007135EE" w:rsidP="006D50BC">
            <w:pPr>
              <w:spacing w:line="240" w:lineRule="auto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 w:rsidRPr="007135EE">
              <w:rPr>
                <w:sz w:val="20"/>
              </w:rPr>
              <w:t>Each staff works with 6-10 clients</w:t>
            </w:r>
            <w:r w:rsidR="003E4FFE">
              <w:rPr>
                <w:sz w:val="20"/>
              </w:rPr>
              <w:t xml:space="preserve"> of their choice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14:paraId="2955611D" w14:textId="1D98E69D" w:rsidR="007135EE" w:rsidRPr="007135EE" w:rsidRDefault="00F14D57" w:rsidP="000A51E8">
            <w:pPr>
              <w:spacing w:line="240" w:lineRule="auto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During in-person contacts with clients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4B7B70B9" w14:textId="3CBC7D33" w:rsidR="007135EE" w:rsidRPr="007135EE" w:rsidRDefault="00F14D57" w:rsidP="00DA7C63">
            <w:pPr>
              <w:spacing w:line="240" w:lineRule="auto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Each monthly contact (GPDR); after assessment plan (Roadmap/Potholes)</w:t>
            </w:r>
          </w:p>
        </w:tc>
      </w:tr>
      <w:tr w:rsidR="00E1063D" w:rsidRPr="007135EE" w14:paraId="030398BF" w14:textId="77777777" w:rsidTr="00F07B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single" w:sz="4" w:space="0" w:color="auto"/>
            </w:tcBorders>
          </w:tcPr>
          <w:p w14:paraId="748C5147" w14:textId="77777777" w:rsidR="007135EE" w:rsidRPr="007135EE" w:rsidRDefault="007135EE" w:rsidP="00C01146">
            <w:pPr>
              <w:spacing w:line="240" w:lineRule="auto"/>
              <w:ind w:firstLine="0"/>
              <w:rPr>
                <w:sz w:val="20"/>
              </w:rPr>
            </w:pPr>
            <w:r w:rsidRPr="007135EE">
              <w:rPr>
                <w:sz w:val="20"/>
              </w:rPr>
              <w:t>CalMAP</w:t>
            </w:r>
          </w:p>
        </w:tc>
        <w:tc>
          <w:tcPr>
            <w:tcW w:w="2966" w:type="dxa"/>
            <w:tcBorders>
              <w:top w:val="single" w:sz="4" w:space="0" w:color="auto"/>
            </w:tcBorders>
          </w:tcPr>
          <w:p w14:paraId="46170C20" w14:textId="261BE100" w:rsidR="007135EE" w:rsidRPr="007135EE" w:rsidRDefault="007135EE" w:rsidP="006D50BC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7135EE">
              <w:rPr>
                <w:sz w:val="20"/>
              </w:rPr>
              <w:t>Rural: 2</w:t>
            </w:r>
            <w:r w:rsidR="00F14D57">
              <w:rPr>
                <w:sz w:val="20"/>
              </w:rPr>
              <w:t xml:space="preserve"> JS</w:t>
            </w:r>
          </w:p>
          <w:p w14:paraId="7D3900DC" w14:textId="77777777" w:rsidR="007135EE" w:rsidRPr="007135EE" w:rsidRDefault="007135EE" w:rsidP="006D50BC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  <w:p w14:paraId="6A22C30D" w14:textId="16937DD1" w:rsidR="00461633" w:rsidRPr="00E1063D" w:rsidRDefault="00E1063D" w:rsidP="00E1063D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E1063D">
              <w:rPr>
                <w:sz w:val="20"/>
              </w:rPr>
              <w:t>Metro: 3 JS</w:t>
            </w:r>
          </w:p>
          <w:p w14:paraId="36413F55" w14:textId="77777777" w:rsidR="007135EE" w:rsidRPr="007135EE" w:rsidRDefault="007135EE" w:rsidP="006D50BC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  <w:p w14:paraId="0027790C" w14:textId="32013B82" w:rsidR="007135EE" w:rsidRPr="007135EE" w:rsidRDefault="007135EE" w:rsidP="006D50BC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7135EE">
              <w:rPr>
                <w:sz w:val="20"/>
              </w:rPr>
              <w:t>Each staff works with 6-10 clients</w:t>
            </w:r>
            <w:r w:rsidR="003E4FFE">
              <w:rPr>
                <w:sz w:val="20"/>
              </w:rPr>
              <w:t xml:space="preserve"> of their choice</w:t>
            </w:r>
          </w:p>
        </w:tc>
        <w:tc>
          <w:tcPr>
            <w:tcW w:w="1624" w:type="dxa"/>
            <w:tcBorders>
              <w:top w:val="single" w:sz="4" w:space="0" w:color="auto"/>
            </w:tcBorders>
          </w:tcPr>
          <w:p w14:paraId="055B7AAF" w14:textId="3909F7FB" w:rsidR="007135EE" w:rsidRPr="007135EE" w:rsidRDefault="00F14D57" w:rsidP="000A51E8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Use at time they receive OCAT results (whether or not that staff actually conducted the OCAT)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217E3D55" w14:textId="4E7B334C" w:rsidR="007135EE" w:rsidRPr="007135EE" w:rsidRDefault="00F14D57" w:rsidP="00C01146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Initial interaction and follow-ups</w:t>
            </w:r>
          </w:p>
        </w:tc>
      </w:tr>
      <w:tr w:rsidR="007135EE" w:rsidRPr="007135EE" w14:paraId="06E4735C" w14:textId="77777777" w:rsidTr="009974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3C0780C9" w14:textId="7681DD06" w:rsidR="007135EE" w:rsidRPr="007135EE" w:rsidRDefault="007135EE" w:rsidP="002A5C56">
            <w:pPr>
              <w:spacing w:line="240" w:lineRule="auto"/>
              <w:ind w:firstLine="0"/>
              <w:rPr>
                <w:sz w:val="20"/>
              </w:rPr>
            </w:pPr>
            <w:r w:rsidRPr="007135EE">
              <w:rPr>
                <w:sz w:val="20"/>
              </w:rPr>
              <w:t xml:space="preserve">Tools for County Staff </w:t>
            </w:r>
          </w:p>
        </w:tc>
      </w:tr>
      <w:tr w:rsidR="00E1063D" w:rsidRPr="007135EE" w14:paraId="658C06E9" w14:textId="77777777" w:rsidTr="00997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bottom w:val="single" w:sz="4" w:space="0" w:color="auto"/>
            </w:tcBorders>
          </w:tcPr>
          <w:p w14:paraId="052A3212" w14:textId="77777777" w:rsidR="007135EE" w:rsidRPr="007135EE" w:rsidRDefault="007135EE" w:rsidP="002A5C56">
            <w:pPr>
              <w:spacing w:line="240" w:lineRule="auto"/>
              <w:ind w:firstLine="0"/>
              <w:rPr>
                <w:sz w:val="20"/>
              </w:rPr>
            </w:pPr>
            <w:r w:rsidRPr="007135EE">
              <w:rPr>
                <w:sz w:val="20"/>
              </w:rPr>
              <w:t>Goal Setting with Workers:</w:t>
            </w:r>
          </w:p>
          <w:p w14:paraId="3ECF7F02" w14:textId="77777777" w:rsidR="007135EE" w:rsidRPr="007135EE" w:rsidRDefault="007135EE" w:rsidP="002A5C56">
            <w:pPr>
              <w:spacing w:line="240" w:lineRule="auto"/>
              <w:ind w:firstLine="0"/>
              <w:rPr>
                <w:sz w:val="20"/>
              </w:rPr>
            </w:pPr>
          </w:p>
          <w:p w14:paraId="3948387C" w14:textId="77777777" w:rsidR="007135EE" w:rsidRPr="007135EE" w:rsidRDefault="007135EE" w:rsidP="007135EE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42" w:hanging="180"/>
              <w:rPr>
                <w:sz w:val="20"/>
              </w:rPr>
            </w:pPr>
            <w:r w:rsidRPr="007135EE">
              <w:rPr>
                <w:sz w:val="20"/>
              </w:rPr>
              <w:t>Goal-Plan-Do-Review</w:t>
            </w:r>
          </w:p>
          <w:p w14:paraId="2F5F0DA7" w14:textId="7FDECBD0" w:rsidR="007135EE" w:rsidRPr="000A51E8" w:rsidRDefault="007135EE" w:rsidP="000A51E8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42" w:hanging="180"/>
              <w:rPr>
                <w:sz w:val="20"/>
              </w:rPr>
            </w:pPr>
            <w:r w:rsidRPr="007135EE">
              <w:rPr>
                <w:sz w:val="20"/>
              </w:rPr>
              <w:t>My Roadmap</w:t>
            </w:r>
            <w:r w:rsidR="000A51E8">
              <w:rPr>
                <w:sz w:val="20"/>
              </w:rPr>
              <w:t>/</w:t>
            </w:r>
            <w:r w:rsidRPr="000A51E8">
              <w:rPr>
                <w:sz w:val="20"/>
              </w:rPr>
              <w:t>Potholes and Detours</w:t>
            </w:r>
          </w:p>
        </w:tc>
        <w:tc>
          <w:tcPr>
            <w:tcW w:w="2966" w:type="dxa"/>
            <w:tcBorders>
              <w:bottom w:val="single" w:sz="4" w:space="0" w:color="auto"/>
            </w:tcBorders>
          </w:tcPr>
          <w:p w14:paraId="6C9B8533" w14:textId="63D9F950" w:rsidR="007135EE" w:rsidRPr="007135EE" w:rsidRDefault="007135EE" w:rsidP="002A5C56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7135EE">
              <w:rPr>
                <w:sz w:val="20"/>
              </w:rPr>
              <w:lastRenderedPageBreak/>
              <w:t xml:space="preserve">Rural: </w:t>
            </w:r>
            <w:r w:rsidR="00E1063D">
              <w:rPr>
                <w:sz w:val="20"/>
              </w:rPr>
              <w:t xml:space="preserve">Program managers and </w:t>
            </w:r>
            <w:r w:rsidRPr="007135EE">
              <w:rPr>
                <w:sz w:val="20"/>
              </w:rPr>
              <w:t>2 supervisors</w:t>
            </w:r>
            <w:r w:rsidR="00E1063D">
              <w:rPr>
                <w:sz w:val="20"/>
              </w:rPr>
              <w:t xml:space="preserve"> </w:t>
            </w:r>
          </w:p>
          <w:p w14:paraId="2551E4F3" w14:textId="77777777" w:rsidR="007135EE" w:rsidRPr="007135EE" w:rsidRDefault="007135EE" w:rsidP="002A5C56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  <w:p w14:paraId="5D032D8A" w14:textId="3C3E5139" w:rsidR="007135EE" w:rsidRDefault="00B90FA7" w:rsidP="002A5C56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Metro: </w:t>
            </w:r>
            <w:r w:rsidR="00E1063D">
              <w:rPr>
                <w:sz w:val="20"/>
              </w:rPr>
              <w:t>3 program managers and</w:t>
            </w:r>
            <w:r w:rsidR="00FF7849">
              <w:rPr>
                <w:sz w:val="20"/>
              </w:rPr>
              <w:t xml:space="preserve"> </w:t>
            </w:r>
            <w:r>
              <w:rPr>
                <w:sz w:val="20"/>
              </w:rPr>
              <w:t>3 supervisors</w:t>
            </w:r>
            <w:r w:rsidR="00E1063D">
              <w:rPr>
                <w:sz w:val="20"/>
              </w:rPr>
              <w:t xml:space="preserve"> </w:t>
            </w:r>
          </w:p>
          <w:p w14:paraId="5DF6FB0C" w14:textId="77777777" w:rsidR="00B90FA7" w:rsidRDefault="00B90FA7" w:rsidP="002A5C56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  <w:p w14:paraId="5295AEB0" w14:textId="5E50FBD5" w:rsidR="00B90FA7" w:rsidRDefault="00E1063D" w:rsidP="002A5C56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Supervisors will use </w:t>
            </w:r>
            <w:r w:rsidR="00B90FA7">
              <w:rPr>
                <w:sz w:val="20"/>
              </w:rPr>
              <w:t xml:space="preserve">2-3 per </w:t>
            </w:r>
            <w:r>
              <w:rPr>
                <w:sz w:val="20"/>
              </w:rPr>
              <w:t>frontline staff</w:t>
            </w:r>
          </w:p>
          <w:p w14:paraId="3C72E79F" w14:textId="77777777" w:rsidR="00FF7849" w:rsidRDefault="00FF7849" w:rsidP="002A5C56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  <w:p w14:paraId="51C8F5A6" w14:textId="35246C5E" w:rsidR="00FF7849" w:rsidRPr="007135EE" w:rsidRDefault="00E1063D" w:rsidP="00E1063D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Managers will use with 2 supervisors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14:paraId="2584C410" w14:textId="2BA449BA" w:rsidR="00B90FA7" w:rsidRPr="009814ED" w:rsidRDefault="00F14D57" w:rsidP="000A51E8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Managers work with </w:t>
            </w:r>
            <w:r>
              <w:rPr>
                <w:sz w:val="20"/>
              </w:rPr>
              <w:lastRenderedPageBreak/>
              <w:t>supervisors and supervisors work with staff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71625CB9" w14:textId="58AD392A" w:rsidR="007135EE" w:rsidRPr="009814ED" w:rsidRDefault="00F14D57" w:rsidP="00D362FD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Monthly meetings between program </w:t>
            </w:r>
            <w:r>
              <w:rPr>
                <w:sz w:val="20"/>
              </w:rPr>
              <w:lastRenderedPageBreak/>
              <w:t>managers and supervisors, and supervisors and staff</w:t>
            </w:r>
          </w:p>
        </w:tc>
      </w:tr>
      <w:tr w:rsidR="00E1063D" w:rsidRPr="007135EE" w14:paraId="475D544A" w14:textId="77777777" w:rsidTr="009974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single" w:sz="4" w:space="0" w:color="auto"/>
              <w:bottom w:val="single" w:sz="4" w:space="0" w:color="auto"/>
            </w:tcBorders>
          </w:tcPr>
          <w:p w14:paraId="47F21374" w14:textId="709D8EB2" w:rsidR="007135EE" w:rsidRPr="007135EE" w:rsidRDefault="007135EE" w:rsidP="009228A9">
            <w:pPr>
              <w:spacing w:line="240" w:lineRule="auto"/>
              <w:ind w:firstLine="0"/>
              <w:rPr>
                <w:sz w:val="20"/>
              </w:rPr>
            </w:pPr>
            <w:r w:rsidRPr="007135EE">
              <w:rPr>
                <w:sz w:val="20"/>
              </w:rPr>
              <w:lastRenderedPageBreak/>
              <w:t>County Self-Assessment</w:t>
            </w:r>
          </w:p>
        </w:tc>
        <w:tc>
          <w:tcPr>
            <w:tcW w:w="2966" w:type="dxa"/>
            <w:tcBorders>
              <w:top w:val="single" w:sz="4" w:space="0" w:color="auto"/>
              <w:bottom w:val="single" w:sz="4" w:space="0" w:color="auto"/>
            </w:tcBorders>
          </w:tcPr>
          <w:p w14:paraId="2CE117D1" w14:textId="77777777" w:rsidR="007135EE" w:rsidRPr="007135EE" w:rsidRDefault="007135EE" w:rsidP="00BE3800">
            <w:pPr>
              <w:spacing w:line="240" w:lineRule="auto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 w:rsidRPr="007135EE">
              <w:rPr>
                <w:sz w:val="20"/>
              </w:rPr>
              <w:t>Management/Supervisors</w:t>
            </w: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14:paraId="525B7C20" w14:textId="058F2C51" w:rsidR="007135EE" w:rsidRPr="007135EE" w:rsidRDefault="009814ED" w:rsidP="00C01146">
            <w:pPr>
              <w:spacing w:line="240" w:lineRule="auto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Use internally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1AB5B13E" w14:textId="77777777" w:rsidR="007135EE" w:rsidRPr="007135EE" w:rsidRDefault="007135EE" w:rsidP="00C01146">
            <w:pPr>
              <w:spacing w:line="240" w:lineRule="auto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 w:rsidRPr="007135EE">
              <w:rPr>
                <w:sz w:val="20"/>
              </w:rPr>
              <w:t>Once; waiting on revised version from Kings</w:t>
            </w:r>
          </w:p>
        </w:tc>
      </w:tr>
      <w:tr w:rsidR="00E1063D" w:rsidRPr="007135EE" w14:paraId="7D56CC66" w14:textId="77777777" w:rsidTr="00997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single" w:sz="4" w:space="0" w:color="auto"/>
              <w:bottom w:val="single" w:sz="4" w:space="0" w:color="auto"/>
            </w:tcBorders>
          </w:tcPr>
          <w:p w14:paraId="627780A2" w14:textId="77777777" w:rsidR="007135EE" w:rsidRPr="007135EE" w:rsidRDefault="007135EE" w:rsidP="009228A9">
            <w:pPr>
              <w:spacing w:line="240" w:lineRule="auto"/>
              <w:ind w:firstLine="0"/>
              <w:rPr>
                <w:sz w:val="20"/>
              </w:rPr>
            </w:pPr>
            <w:r w:rsidRPr="007135EE">
              <w:rPr>
                <w:sz w:val="20"/>
              </w:rPr>
              <w:t>24-month and 48-month counter</w:t>
            </w:r>
          </w:p>
        </w:tc>
        <w:tc>
          <w:tcPr>
            <w:tcW w:w="2966" w:type="dxa"/>
            <w:tcBorders>
              <w:top w:val="single" w:sz="4" w:space="0" w:color="auto"/>
              <w:bottom w:val="single" w:sz="4" w:space="0" w:color="auto"/>
            </w:tcBorders>
          </w:tcPr>
          <w:p w14:paraId="1D8EBA52" w14:textId="77777777" w:rsidR="007135EE" w:rsidRPr="007135EE" w:rsidRDefault="007135EE" w:rsidP="00BE3800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7135EE">
              <w:rPr>
                <w:sz w:val="20"/>
              </w:rPr>
              <w:t>Trainers</w:t>
            </w: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14:paraId="078E8BBF" w14:textId="60A3E39C" w:rsidR="007135EE" w:rsidRPr="007135EE" w:rsidRDefault="007135EE" w:rsidP="009814ED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7135EE">
              <w:rPr>
                <w:sz w:val="20"/>
              </w:rPr>
              <w:t xml:space="preserve">Use </w:t>
            </w:r>
            <w:r w:rsidR="009814ED">
              <w:rPr>
                <w:sz w:val="20"/>
              </w:rPr>
              <w:t>internally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0293DB75" w14:textId="77777777" w:rsidR="007135EE" w:rsidRPr="007135EE" w:rsidRDefault="007135EE" w:rsidP="00C01146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7135EE">
              <w:rPr>
                <w:sz w:val="20"/>
              </w:rPr>
              <w:t>During training, particularly of new staff</w:t>
            </w:r>
          </w:p>
        </w:tc>
      </w:tr>
      <w:tr w:rsidR="00E1063D" w:rsidRPr="007135EE" w14:paraId="297B58D9" w14:textId="77777777" w:rsidTr="009974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single" w:sz="4" w:space="0" w:color="auto"/>
            </w:tcBorders>
          </w:tcPr>
          <w:p w14:paraId="05EC6E68" w14:textId="77777777" w:rsidR="007135EE" w:rsidRPr="007135EE" w:rsidRDefault="007135EE" w:rsidP="009228A9">
            <w:pPr>
              <w:spacing w:line="240" w:lineRule="auto"/>
              <w:ind w:firstLine="0"/>
              <w:rPr>
                <w:sz w:val="20"/>
              </w:rPr>
            </w:pPr>
            <w:r w:rsidRPr="007135EE">
              <w:rPr>
                <w:sz w:val="20"/>
              </w:rPr>
              <w:t>Resource Map</w:t>
            </w:r>
          </w:p>
        </w:tc>
        <w:tc>
          <w:tcPr>
            <w:tcW w:w="2966" w:type="dxa"/>
            <w:tcBorders>
              <w:top w:val="single" w:sz="4" w:space="0" w:color="auto"/>
            </w:tcBorders>
          </w:tcPr>
          <w:p w14:paraId="5A542DDF" w14:textId="165EB898" w:rsidR="007135EE" w:rsidRPr="007135EE" w:rsidRDefault="007135EE" w:rsidP="00BE3800">
            <w:pPr>
              <w:spacing w:line="240" w:lineRule="auto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J</w:t>
            </w:r>
          </w:p>
        </w:tc>
        <w:tc>
          <w:tcPr>
            <w:tcW w:w="1624" w:type="dxa"/>
            <w:tcBorders>
              <w:top w:val="single" w:sz="4" w:space="0" w:color="auto"/>
            </w:tcBorders>
          </w:tcPr>
          <w:p w14:paraId="6A70B6A6" w14:textId="77777777" w:rsidR="007135EE" w:rsidRPr="007135EE" w:rsidRDefault="007135EE" w:rsidP="00C01146">
            <w:pPr>
              <w:spacing w:line="240" w:lineRule="auto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 w:rsidRPr="007135EE">
              <w:rPr>
                <w:sz w:val="20"/>
              </w:rPr>
              <w:t>Use internally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011BFB11" w14:textId="0A5FBCC1" w:rsidR="007135EE" w:rsidRPr="007135EE" w:rsidRDefault="000A51E8" w:rsidP="000A51E8">
            <w:pPr>
              <w:spacing w:line="240" w:lineRule="auto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Populate o</w:t>
            </w:r>
            <w:r w:rsidR="007135EE" w:rsidRPr="007135EE">
              <w:rPr>
                <w:sz w:val="20"/>
              </w:rPr>
              <w:t>nce and then maintain</w:t>
            </w:r>
            <w:r>
              <w:rPr>
                <w:sz w:val="20"/>
              </w:rPr>
              <w:t>; can be used as training tool or reference for staff</w:t>
            </w:r>
          </w:p>
        </w:tc>
      </w:tr>
    </w:tbl>
    <w:p w14:paraId="7C0C53F9" w14:textId="77777777" w:rsidR="009101DB" w:rsidRDefault="009101DB" w:rsidP="00C01146">
      <w:pPr>
        <w:spacing w:line="240" w:lineRule="auto"/>
        <w:ind w:firstLine="0"/>
      </w:pPr>
    </w:p>
    <w:p w14:paraId="0CC62B74" w14:textId="77777777" w:rsidR="004E77E8" w:rsidRPr="006E6E81" w:rsidRDefault="004E77E8" w:rsidP="004E77E8">
      <w:pPr>
        <w:pStyle w:val="H3Alpha"/>
      </w:pPr>
      <w:r>
        <w:t>Learning Questions:</w:t>
      </w:r>
    </w:p>
    <w:p w14:paraId="297DC9AC" w14:textId="77777777" w:rsidR="004E77E8" w:rsidRDefault="004E77E8" w:rsidP="004E77E8">
      <w:pPr>
        <w:pStyle w:val="ListParagraph"/>
        <w:numPr>
          <w:ilvl w:val="0"/>
          <w:numId w:val="43"/>
        </w:numPr>
        <w:spacing w:line="240" w:lineRule="auto"/>
      </w:pPr>
      <w:r>
        <w:t xml:space="preserve">Does using goal-plan-do-review lead to </w:t>
      </w:r>
      <w:r w:rsidRPr="00D41399">
        <w:rPr>
          <w:b/>
        </w:rPr>
        <w:t>clients</w:t>
      </w:r>
      <w:r>
        <w:t xml:space="preserve"> …</w:t>
      </w:r>
    </w:p>
    <w:p w14:paraId="59AE9EBA" w14:textId="77777777" w:rsidR="004E77E8" w:rsidRDefault="004E77E8" w:rsidP="004E77E8">
      <w:pPr>
        <w:pStyle w:val="ListParagraph"/>
        <w:numPr>
          <w:ilvl w:val="1"/>
          <w:numId w:val="43"/>
        </w:numPr>
        <w:spacing w:line="240" w:lineRule="auto"/>
      </w:pPr>
      <w:r>
        <w:t>Making progress toward their goals?</w:t>
      </w:r>
    </w:p>
    <w:p w14:paraId="1B0C3E35" w14:textId="77777777" w:rsidR="004E77E8" w:rsidRDefault="004E77E8" w:rsidP="004E77E8">
      <w:pPr>
        <w:pStyle w:val="ListParagraph"/>
        <w:numPr>
          <w:ilvl w:val="1"/>
          <w:numId w:val="43"/>
        </w:numPr>
        <w:spacing w:line="240" w:lineRule="auto"/>
      </w:pPr>
      <w:r>
        <w:t>Better engagement with staff?</w:t>
      </w:r>
    </w:p>
    <w:p w14:paraId="3FBB3BAA" w14:textId="77777777" w:rsidR="004E77E8" w:rsidRDefault="004E77E8" w:rsidP="004E77E8">
      <w:pPr>
        <w:pStyle w:val="ListParagraph"/>
        <w:numPr>
          <w:ilvl w:val="1"/>
          <w:numId w:val="43"/>
        </w:numPr>
        <w:spacing w:line="240" w:lineRule="auto"/>
      </w:pPr>
      <w:r>
        <w:t>Increase their critical thinking?</w:t>
      </w:r>
    </w:p>
    <w:p w14:paraId="0CECBC62" w14:textId="77777777" w:rsidR="004E77E8" w:rsidRDefault="004E77E8" w:rsidP="004E77E8">
      <w:pPr>
        <w:pStyle w:val="ListParagraph"/>
        <w:spacing w:line="240" w:lineRule="auto"/>
        <w:ind w:left="1440" w:firstLine="0"/>
      </w:pPr>
    </w:p>
    <w:p w14:paraId="7103A3FC" w14:textId="77777777" w:rsidR="004E77E8" w:rsidRDefault="004E77E8" w:rsidP="004E77E8">
      <w:pPr>
        <w:pStyle w:val="ListParagraph"/>
        <w:numPr>
          <w:ilvl w:val="0"/>
          <w:numId w:val="43"/>
        </w:numPr>
        <w:spacing w:line="240" w:lineRule="auto"/>
      </w:pPr>
      <w:r>
        <w:t>Does using the CalMAP lead to</w:t>
      </w:r>
      <w:r w:rsidRPr="00D41399">
        <w:rPr>
          <w:b/>
        </w:rPr>
        <w:t xml:space="preserve"> clients</w:t>
      </w:r>
      <w:r>
        <w:t>…</w:t>
      </w:r>
    </w:p>
    <w:p w14:paraId="33B6F714" w14:textId="77777777" w:rsidR="004E77E8" w:rsidRDefault="004E77E8" w:rsidP="004E77E8">
      <w:pPr>
        <w:pStyle w:val="ListParagraph"/>
        <w:numPr>
          <w:ilvl w:val="1"/>
          <w:numId w:val="43"/>
        </w:numPr>
        <w:spacing w:line="240" w:lineRule="auto"/>
      </w:pPr>
      <w:r>
        <w:t>Identifying, visualizing and removing their barriers?</w:t>
      </w:r>
    </w:p>
    <w:p w14:paraId="0D318FE9" w14:textId="77777777" w:rsidR="004E77E8" w:rsidRDefault="004E77E8" w:rsidP="004E77E8">
      <w:pPr>
        <w:pStyle w:val="ListParagraph"/>
        <w:numPr>
          <w:ilvl w:val="1"/>
          <w:numId w:val="43"/>
        </w:numPr>
        <w:spacing w:line="240" w:lineRule="auto"/>
      </w:pPr>
      <w:r>
        <w:t>Better engagement with staff?</w:t>
      </w:r>
    </w:p>
    <w:p w14:paraId="416AA8B9" w14:textId="77777777" w:rsidR="004E77E8" w:rsidRPr="0024557C" w:rsidRDefault="004E77E8" w:rsidP="004E77E8">
      <w:pPr>
        <w:pStyle w:val="ListParagraph"/>
        <w:numPr>
          <w:ilvl w:val="1"/>
          <w:numId w:val="43"/>
        </w:numPr>
        <w:spacing w:line="240" w:lineRule="auto"/>
      </w:pPr>
      <w:r>
        <w:t>Increase their motivation?</w:t>
      </w:r>
    </w:p>
    <w:p w14:paraId="33D79B32" w14:textId="77777777" w:rsidR="004E77E8" w:rsidRDefault="004E77E8" w:rsidP="004E77E8">
      <w:pPr>
        <w:pStyle w:val="ListParagraph"/>
        <w:spacing w:line="240" w:lineRule="auto"/>
        <w:ind w:left="1440" w:firstLine="0"/>
      </w:pPr>
    </w:p>
    <w:p w14:paraId="7169ACC5" w14:textId="77777777" w:rsidR="004E77E8" w:rsidRDefault="004E77E8" w:rsidP="004E77E8">
      <w:pPr>
        <w:pStyle w:val="ListParagraph"/>
        <w:numPr>
          <w:ilvl w:val="0"/>
          <w:numId w:val="43"/>
        </w:numPr>
        <w:spacing w:line="240" w:lineRule="auto"/>
      </w:pPr>
      <w:r>
        <w:t xml:space="preserve">Does using goal-plan-do-review/CalMAP lead to </w:t>
      </w:r>
      <w:r w:rsidRPr="006F716E">
        <w:rPr>
          <w:b/>
        </w:rPr>
        <w:t>staff</w:t>
      </w:r>
      <w:r>
        <w:t>…</w:t>
      </w:r>
    </w:p>
    <w:p w14:paraId="7E15F913" w14:textId="77777777" w:rsidR="004E77E8" w:rsidRDefault="004E77E8" w:rsidP="004E77E8">
      <w:pPr>
        <w:pStyle w:val="ListParagraph"/>
        <w:numPr>
          <w:ilvl w:val="1"/>
          <w:numId w:val="43"/>
        </w:numPr>
        <w:spacing w:line="240" w:lineRule="auto"/>
      </w:pPr>
      <w:r>
        <w:t>Making progress towards their staff development goals?</w:t>
      </w:r>
    </w:p>
    <w:p w14:paraId="1458D96A" w14:textId="3C67E709" w:rsidR="004E77E8" w:rsidRDefault="004E77E8" w:rsidP="00D362FD">
      <w:pPr>
        <w:pStyle w:val="ListParagraph"/>
        <w:numPr>
          <w:ilvl w:val="1"/>
          <w:numId w:val="43"/>
        </w:numPr>
        <w:spacing w:line="240" w:lineRule="auto"/>
      </w:pPr>
      <w:r>
        <w:t>Increase their critical thinking?</w:t>
      </w:r>
    </w:p>
    <w:p w14:paraId="79171BEF" w14:textId="77777777" w:rsidR="004E77E8" w:rsidRDefault="004E77E8" w:rsidP="004E77E8">
      <w:pPr>
        <w:pStyle w:val="ListParagraph"/>
        <w:spacing w:line="240" w:lineRule="auto"/>
        <w:ind w:left="1440" w:firstLine="0"/>
      </w:pPr>
    </w:p>
    <w:p w14:paraId="6F3B0C81" w14:textId="7A3C179E" w:rsidR="00D362FD" w:rsidRDefault="00163674" w:rsidP="00D362FD">
      <w:pPr>
        <w:pStyle w:val="H3Alpha"/>
      </w:pPr>
      <w:r>
        <w:t>Timeline</w:t>
      </w:r>
      <w:r w:rsidR="00C91F50">
        <w:t xml:space="preserve"> and Next Steps</w:t>
      </w:r>
    </w:p>
    <w:p w14:paraId="0C2E4675" w14:textId="0876DCDF" w:rsidR="00C91F50" w:rsidRDefault="00DA7C63" w:rsidP="00C01146">
      <w:pPr>
        <w:spacing w:line="240" w:lineRule="auto"/>
        <w:ind w:firstLine="0"/>
      </w:pPr>
      <w:r>
        <w:t xml:space="preserve">Week </w:t>
      </w:r>
      <w:r w:rsidR="00C91F50">
        <w:t xml:space="preserve">of </w:t>
      </w:r>
      <w:r w:rsidR="00163674">
        <w:t>May 1</w:t>
      </w:r>
      <w:r w:rsidR="005A6CD4">
        <w:t>st</w:t>
      </w:r>
      <w:r w:rsidR="006E6E81">
        <w:t xml:space="preserve"> (complete)</w:t>
      </w:r>
      <w:r>
        <w:t xml:space="preserve">: </w:t>
      </w:r>
    </w:p>
    <w:p w14:paraId="1EC2C308" w14:textId="4672E53F" w:rsidR="005D0C9F" w:rsidRPr="003D279B" w:rsidRDefault="00C91F50" w:rsidP="00F07B03">
      <w:pPr>
        <w:pStyle w:val="ListParagraph"/>
        <w:numPr>
          <w:ilvl w:val="0"/>
          <w:numId w:val="40"/>
        </w:numPr>
        <w:spacing w:line="240" w:lineRule="auto"/>
      </w:pPr>
      <w:r w:rsidRPr="003D279B">
        <w:t xml:space="preserve">Mathematica to </w:t>
      </w:r>
      <w:r w:rsidR="003E4FFE" w:rsidRPr="003D279B">
        <w:t xml:space="preserve">create and </w:t>
      </w:r>
      <w:r w:rsidRPr="003D279B">
        <w:t xml:space="preserve">send work plan document </w:t>
      </w:r>
      <w:r w:rsidR="00F07B03" w:rsidRPr="003D279B">
        <w:t xml:space="preserve">(this document) </w:t>
      </w:r>
      <w:r w:rsidRPr="003D279B">
        <w:t>to</w:t>
      </w:r>
      <w:r w:rsidR="003D279B" w:rsidRPr="003D279B">
        <w:t xml:space="preserve"> team</w:t>
      </w:r>
    </w:p>
    <w:p w14:paraId="49D5BD8B" w14:textId="2E734E8F" w:rsidR="005A6CD4" w:rsidRPr="003D279B" w:rsidRDefault="005A6CD4" w:rsidP="005A6CD4">
      <w:pPr>
        <w:pStyle w:val="ListParagraph"/>
        <w:numPr>
          <w:ilvl w:val="0"/>
          <w:numId w:val="40"/>
        </w:numPr>
        <w:spacing w:line="240" w:lineRule="auto"/>
      </w:pPr>
      <w:r w:rsidRPr="003D279B">
        <w:t>Mathematica to set up phone call the week of May 8th</w:t>
      </w:r>
    </w:p>
    <w:p w14:paraId="72FBC9CC" w14:textId="0CC8041B" w:rsidR="00D31EA7" w:rsidRPr="003D279B" w:rsidRDefault="00D31EA7" w:rsidP="00D31EA7">
      <w:pPr>
        <w:pStyle w:val="ListParagraph"/>
        <w:numPr>
          <w:ilvl w:val="0"/>
          <w:numId w:val="40"/>
        </w:numPr>
      </w:pPr>
      <w:r w:rsidRPr="003D279B">
        <w:t>team to decide on staff to participate in the road test</w:t>
      </w:r>
    </w:p>
    <w:p w14:paraId="36FCAE47" w14:textId="53041DF8" w:rsidR="00C91F50" w:rsidRPr="003D279B" w:rsidRDefault="00C91F50" w:rsidP="00C91F50">
      <w:pPr>
        <w:spacing w:line="240" w:lineRule="auto"/>
        <w:ind w:firstLine="0"/>
      </w:pPr>
      <w:r w:rsidRPr="003D279B">
        <w:t>Week of May 8</w:t>
      </w:r>
      <w:r w:rsidR="005A6CD4" w:rsidRPr="003D279B">
        <w:t>th</w:t>
      </w:r>
      <w:r w:rsidR="006E6E81" w:rsidRPr="003D279B">
        <w:t xml:space="preserve"> (complete)</w:t>
      </w:r>
      <w:r w:rsidRPr="003D279B">
        <w:t xml:space="preserve">: </w:t>
      </w:r>
    </w:p>
    <w:p w14:paraId="0F5351C9" w14:textId="6E25C958" w:rsidR="005A6CD4" w:rsidRPr="003D279B" w:rsidRDefault="005A6CD4" w:rsidP="005A6CD4">
      <w:pPr>
        <w:pStyle w:val="ListParagraph"/>
        <w:numPr>
          <w:ilvl w:val="0"/>
          <w:numId w:val="40"/>
        </w:numPr>
        <w:spacing w:line="240" w:lineRule="auto"/>
      </w:pPr>
      <w:r w:rsidRPr="003D279B">
        <w:t>Phone call to discuss this work plan and to begin planning for the road test</w:t>
      </w:r>
    </w:p>
    <w:p w14:paraId="361C3F23" w14:textId="74AEF615" w:rsidR="00E1063D" w:rsidRPr="003D279B" w:rsidRDefault="00E1063D" w:rsidP="005A6CD4">
      <w:pPr>
        <w:pStyle w:val="ListParagraph"/>
        <w:numPr>
          <w:ilvl w:val="0"/>
          <w:numId w:val="40"/>
        </w:numPr>
        <w:spacing w:line="240" w:lineRule="auto"/>
      </w:pPr>
      <w:r w:rsidRPr="003D279B">
        <w:t>Mathematica to revise based on 5/8 conversation</w:t>
      </w:r>
    </w:p>
    <w:p w14:paraId="231B3FD4" w14:textId="0F2642D3" w:rsidR="005A6CD4" w:rsidRPr="003D279B" w:rsidRDefault="003D279B" w:rsidP="005A6CD4">
      <w:pPr>
        <w:pStyle w:val="ListParagraph"/>
        <w:numPr>
          <w:ilvl w:val="0"/>
          <w:numId w:val="40"/>
        </w:numPr>
        <w:spacing w:line="240" w:lineRule="auto"/>
      </w:pPr>
      <w:r>
        <w:t xml:space="preserve"> </w:t>
      </w:r>
      <w:r w:rsidR="005A6CD4" w:rsidRPr="003D279B">
        <w:t xml:space="preserve"> team to work on finding a date for the training</w:t>
      </w:r>
    </w:p>
    <w:p w14:paraId="676C7364" w14:textId="77777777" w:rsidR="005A6CD4" w:rsidRPr="003D279B" w:rsidRDefault="005A6CD4" w:rsidP="005A6CD4">
      <w:pPr>
        <w:pStyle w:val="ListParagraph"/>
        <w:numPr>
          <w:ilvl w:val="1"/>
          <w:numId w:val="40"/>
        </w:numPr>
        <w:spacing w:line="240" w:lineRule="auto"/>
      </w:pPr>
      <w:r w:rsidRPr="003D279B">
        <w:lastRenderedPageBreak/>
        <w:t>One day for the training should be okay, pending further decisions about the road tests:</w:t>
      </w:r>
    </w:p>
    <w:p w14:paraId="4693B931" w14:textId="77777777" w:rsidR="005A6CD4" w:rsidRPr="003D279B" w:rsidRDefault="005A6CD4" w:rsidP="005A6CD4">
      <w:pPr>
        <w:pStyle w:val="ListParagraph"/>
        <w:numPr>
          <w:ilvl w:val="2"/>
          <w:numId w:val="40"/>
        </w:numPr>
        <w:spacing w:line="240" w:lineRule="auto"/>
      </w:pPr>
      <w:r w:rsidRPr="003D279B">
        <w:t xml:space="preserve">Roughly 8am-12pm: training for staff and supervisors who will use the client-facing tools in the morning </w:t>
      </w:r>
    </w:p>
    <w:p w14:paraId="0538A4E9" w14:textId="6BE0D043" w:rsidR="005A6CD4" w:rsidRPr="003D279B" w:rsidRDefault="005A6CD4" w:rsidP="005A6CD4">
      <w:pPr>
        <w:pStyle w:val="ListParagraph"/>
        <w:numPr>
          <w:ilvl w:val="2"/>
          <w:numId w:val="40"/>
        </w:numPr>
        <w:spacing w:line="240" w:lineRule="auto"/>
      </w:pPr>
      <w:r w:rsidRPr="003D279B">
        <w:t>Roughly 1pm to 4pm: training for the staff who will conduct the road tests</w:t>
      </w:r>
    </w:p>
    <w:p w14:paraId="4D92AAFD" w14:textId="77777777" w:rsidR="00D31EA7" w:rsidRPr="003D279B" w:rsidRDefault="00D31EA7" w:rsidP="00D31EA7">
      <w:pPr>
        <w:spacing w:line="240" w:lineRule="auto"/>
      </w:pPr>
    </w:p>
    <w:p w14:paraId="70374B26" w14:textId="268AFBEE" w:rsidR="00FA60AD" w:rsidRPr="003D279B" w:rsidRDefault="00FA60AD" w:rsidP="00FA60AD">
      <w:pPr>
        <w:spacing w:line="240" w:lineRule="auto"/>
        <w:ind w:firstLine="0"/>
      </w:pPr>
      <w:r w:rsidRPr="003D279B">
        <w:t xml:space="preserve">Upcoming meetings and </w:t>
      </w:r>
      <w:r w:rsidR="00B065B1" w:rsidRPr="003D279B">
        <w:t>suggested staff to attend:</w:t>
      </w:r>
    </w:p>
    <w:p w14:paraId="2E9A3EF1" w14:textId="5633A68E" w:rsidR="00B065B1" w:rsidRPr="003D279B" w:rsidRDefault="00B065B1" w:rsidP="00D31EA7">
      <w:pPr>
        <w:pStyle w:val="ListParagraph"/>
        <w:numPr>
          <w:ilvl w:val="0"/>
          <w:numId w:val="44"/>
        </w:numPr>
        <w:spacing w:line="240" w:lineRule="auto"/>
      </w:pPr>
      <w:r w:rsidRPr="003D279B">
        <w:t>Big picture planning for road test</w:t>
      </w:r>
      <w:r w:rsidR="006E6E81" w:rsidRPr="003D279B">
        <w:t xml:space="preserve"> (completed June 2)</w:t>
      </w:r>
    </w:p>
    <w:p w14:paraId="2BC406C5" w14:textId="6E6D7ED0" w:rsidR="00FA60AD" w:rsidRPr="003D279B" w:rsidRDefault="00FA60AD" w:rsidP="00D05A3E">
      <w:pPr>
        <w:pStyle w:val="ListParagraph"/>
        <w:numPr>
          <w:ilvl w:val="1"/>
          <w:numId w:val="44"/>
        </w:numPr>
        <w:spacing w:line="240" w:lineRule="auto"/>
      </w:pPr>
      <w:r w:rsidRPr="003D279B">
        <w:t>Creating the Road map for change</w:t>
      </w:r>
    </w:p>
    <w:p w14:paraId="79A6D48A" w14:textId="1034B064" w:rsidR="00B065B1" w:rsidRPr="003D279B" w:rsidRDefault="00B065B1" w:rsidP="00D05A3E">
      <w:pPr>
        <w:pStyle w:val="ListParagraph"/>
        <w:numPr>
          <w:ilvl w:val="1"/>
          <w:numId w:val="44"/>
        </w:numPr>
        <w:spacing w:line="240" w:lineRule="auto"/>
      </w:pPr>
      <w:r w:rsidRPr="003D279B">
        <w:t>High level thoughts on road test data collection</w:t>
      </w:r>
    </w:p>
    <w:p w14:paraId="70042B5C" w14:textId="628FB3FB" w:rsidR="00B065B1" w:rsidRPr="003D279B" w:rsidRDefault="00987D2F" w:rsidP="00D31EA7">
      <w:pPr>
        <w:pStyle w:val="ListParagraph"/>
        <w:numPr>
          <w:ilvl w:val="1"/>
          <w:numId w:val="44"/>
        </w:numPr>
        <w:spacing w:line="240" w:lineRule="auto"/>
      </w:pPr>
      <w:r w:rsidRPr="003D279B">
        <w:t>Suggested staff to attend</w:t>
      </w:r>
      <w:r w:rsidR="00B065B1" w:rsidRPr="003D279B">
        <w:t>:</w:t>
      </w:r>
    </w:p>
    <w:p w14:paraId="18E69B22" w14:textId="786C34A1" w:rsidR="00D31EA7" w:rsidRPr="003D279B" w:rsidRDefault="00D31EA7" w:rsidP="00D05A3E">
      <w:pPr>
        <w:pStyle w:val="ListParagraph"/>
        <w:numPr>
          <w:ilvl w:val="2"/>
          <w:numId w:val="44"/>
        </w:numPr>
        <w:spacing w:line="240" w:lineRule="auto"/>
      </w:pPr>
      <w:r w:rsidRPr="003D279B">
        <w:t xml:space="preserve">Both deputy directors: </w:t>
      </w:r>
    </w:p>
    <w:p w14:paraId="61DA23BE" w14:textId="71368560" w:rsidR="00D31EA7" w:rsidRPr="003D279B" w:rsidRDefault="00D31EA7" w:rsidP="00D05A3E">
      <w:pPr>
        <w:pStyle w:val="ListParagraph"/>
        <w:numPr>
          <w:ilvl w:val="2"/>
          <w:numId w:val="44"/>
        </w:numPr>
        <w:spacing w:line="240" w:lineRule="auto"/>
      </w:pPr>
      <w:r w:rsidRPr="003D279B">
        <w:t xml:space="preserve">Five program managers: </w:t>
      </w:r>
    </w:p>
    <w:p w14:paraId="06B53968" w14:textId="4001BF96" w:rsidR="00D31EA7" w:rsidRPr="003D279B" w:rsidRDefault="00D31EA7" w:rsidP="00D05A3E">
      <w:pPr>
        <w:pStyle w:val="ListParagraph"/>
        <w:numPr>
          <w:ilvl w:val="2"/>
          <w:numId w:val="44"/>
        </w:numPr>
        <w:spacing w:line="240" w:lineRule="auto"/>
      </w:pPr>
      <w:r w:rsidRPr="003D279B">
        <w:t>One staff member from the operations and research team</w:t>
      </w:r>
    </w:p>
    <w:p w14:paraId="177E8AF8" w14:textId="77777777" w:rsidR="00D31EA7" w:rsidRPr="003D279B" w:rsidRDefault="00D31EA7" w:rsidP="00D31EA7">
      <w:pPr>
        <w:pStyle w:val="ListParagraph"/>
        <w:spacing w:line="240" w:lineRule="auto"/>
        <w:ind w:left="1440" w:firstLine="0"/>
      </w:pPr>
    </w:p>
    <w:p w14:paraId="72D30B76" w14:textId="168988AE" w:rsidR="00B065B1" w:rsidRPr="003D279B" w:rsidRDefault="00B065B1" w:rsidP="00D31EA7">
      <w:pPr>
        <w:pStyle w:val="ListParagraph"/>
        <w:numPr>
          <w:ilvl w:val="0"/>
          <w:numId w:val="44"/>
        </w:numPr>
        <w:spacing w:line="240" w:lineRule="auto"/>
      </w:pPr>
      <w:r w:rsidRPr="003D279B">
        <w:t>Detailed planning for road test</w:t>
      </w:r>
      <w:r w:rsidR="006E6E81" w:rsidRPr="003D279B">
        <w:t xml:space="preserve"> (completed June 9)</w:t>
      </w:r>
    </w:p>
    <w:p w14:paraId="69ECB8F9" w14:textId="1709907A" w:rsidR="00FA60AD" w:rsidRPr="003D279B" w:rsidRDefault="00FA60AD" w:rsidP="00D05A3E">
      <w:pPr>
        <w:pStyle w:val="ListParagraph"/>
        <w:numPr>
          <w:ilvl w:val="1"/>
          <w:numId w:val="44"/>
        </w:numPr>
        <w:spacing w:line="240" w:lineRule="auto"/>
      </w:pPr>
      <w:r w:rsidRPr="003D279B">
        <w:t>Deciding on what type of data we need</w:t>
      </w:r>
    </w:p>
    <w:p w14:paraId="6BD0F197" w14:textId="3851C453" w:rsidR="00B065B1" w:rsidRPr="003D279B" w:rsidRDefault="00B065B1" w:rsidP="00D05A3E">
      <w:pPr>
        <w:pStyle w:val="ListParagraph"/>
        <w:numPr>
          <w:ilvl w:val="1"/>
          <w:numId w:val="44"/>
        </w:numPr>
        <w:spacing w:line="240" w:lineRule="auto"/>
      </w:pPr>
      <w:r w:rsidRPr="003D279B">
        <w:t>Deciding on how we want to collect and analyze the data</w:t>
      </w:r>
    </w:p>
    <w:p w14:paraId="4961644D" w14:textId="7036250F" w:rsidR="00B065B1" w:rsidRPr="003D279B" w:rsidRDefault="006E6E81" w:rsidP="00D05A3E">
      <w:pPr>
        <w:pStyle w:val="ListParagraph"/>
        <w:numPr>
          <w:ilvl w:val="1"/>
          <w:numId w:val="44"/>
        </w:numPr>
        <w:spacing w:line="240" w:lineRule="auto"/>
      </w:pPr>
      <w:r w:rsidRPr="003D279B">
        <w:t>Plan for c</w:t>
      </w:r>
      <w:r w:rsidR="00B065B1" w:rsidRPr="003D279B">
        <w:t>reating the instruments</w:t>
      </w:r>
    </w:p>
    <w:p w14:paraId="33E582A3" w14:textId="1AC0555B" w:rsidR="00B065B1" w:rsidRPr="003D279B" w:rsidRDefault="00B065B1" w:rsidP="00D05A3E">
      <w:pPr>
        <w:pStyle w:val="ListParagraph"/>
        <w:numPr>
          <w:ilvl w:val="1"/>
          <w:numId w:val="44"/>
        </w:numPr>
        <w:spacing w:line="240" w:lineRule="auto"/>
      </w:pPr>
      <w:r w:rsidRPr="003D279B">
        <w:t>In attendance:</w:t>
      </w:r>
    </w:p>
    <w:p w14:paraId="1D09E8BE" w14:textId="4248E549" w:rsidR="00E629FF" w:rsidRPr="003D279B" w:rsidRDefault="00B065B1" w:rsidP="00D05A3E">
      <w:pPr>
        <w:pStyle w:val="ListParagraph"/>
        <w:numPr>
          <w:ilvl w:val="2"/>
          <w:numId w:val="44"/>
        </w:numPr>
        <w:spacing w:line="240" w:lineRule="auto"/>
      </w:pPr>
      <w:r w:rsidRPr="003D279B">
        <w:t>1-2 leadership representatives</w:t>
      </w:r>
    </w:p>
    <w:p w14:paraId="6CA619A4" w14:textId="30EC8E22" w:rsidR="00D31EA7" w:rsidRPr="003D279B" w:rsidRDefault="00B065B1" w:rsidP="00D05A3E">
      <w:pPr>
        <w:pStyle w:val="ListParagraph"/>
        <w:numPr>
          <w:ilvl w:val="2"/>
          <w:numId w:val="44"/>
        </w:numPr>
        <w:spacing w:line="240" w:lineRule="auto"/>
      </w:pPr>
      <w:r w:rsidRPr="003D279B">
        <w:t xml:space="preserve">1-2 </w:t>
      </w:r>
      <w:r w:rsidR="00D31EA7" w:rsidRPr="003D279B">
        <w:t>Job Specialists</w:t>
      </w:r>
    </w:p>
    <w:p w14:paraId="72C50B3D" w14:textId="5C2D5593" w:rsidR="00F77F94" w:rsidRPr="003D279B" w:rsidRDefault="00F77F94" w:rsidP="00D05A3E">
      <w:pPr>
        <w:pStyle w:val="ListParagraph"/>
        <w:numPr>
          <w:ilvl w:val="2"/>
          <w:numId w:val="44"/>
        </w:numPr>
        <w:spacing w:line="240" w:lineRule="auto"/>
      </w:pPr>
      <w:r w:rsidRPr="003D279B">
        <w:t>One staff member from the operations and research team</w:t>
      </w:r>
    </w:p>
    <w:p w14:paraId="299CFCB7" w14:textId="4A1ED756" w:rsidR="003E4FFE" w:rsidRDefault="003E4FFE" w:rsidP="003D279B">
      <w:pPr>
        <w:pStyle w:val="ListParagraph"/>
        <w:spacing w:line="240" w:lineRule="auto"/>
        <w:ind w:left="2160" w:firstLine="0"/>
      </w:pPr>
    </w:p>
    <w:p w14:paraId="60231C54" w14:textId="094E5188" w:rsidR="006E6E81" w:rsidRDefault="006E6E81" w:rsidP="00C91F50">
      <w:pPr>
        <w:spacing w:line="240" w:lineRule="auto"/>
        <w:ind w:firstLine="0"/>
      </w:pPr>
      <w:r>
        <w:t>Weeks of June 12 and 19</w:t>
      </w:r>
    </w:p>
    <w:p w14:paraId="3E02B7B4" w14:textId="70CAB7C5" w:rsidR="006E6E81" w:rsidRDefault="003D279B" w:rsidP="006E6E81">
      <w:pPr>
        <w:pStyle w:val="ListParagraph"/>
        <w:numPr>
          <w:ilvl w:val="0"/>
          <w:numId w:val="45"/>
        </w:numPr>
        <w:spacing w:line="240" w:lineRule="auto"/>
      </w:pPr>
      <w:r>
        <w:t xml:space="preserve"> </w:t>
      </w:r>
      <w:r w:rsidR="006E6E81">
        <w:t xml:space="preserve"> County to draft data collection instruments</w:t>
      </w:r>
    </w:p>
    <w:p w14:paraId="4DA400BD" w14:textId="07609CC4" w:rsidR="00D41399" w:rsidRDefault="003D279B" w:rsidP="006E6E81">
      <w:pPr>
        <w:pStyle w:val="ListParagraph"/>
        <w:numPr>
          <w:ilvl w:val="0"/>
          <w:numId w:val="45"/>
        </w:numPr>
        <w:spacing w:line="240" w:lineRule="auto"/>
      </w:pPr>
      <w:r>
        <w:t xml:space="preserve"> </w:t>
      </w:r>
      <w:r w:rsidR="00D41399">
        <w:t xml:space="preserve"> County to think through logistics of feedback collection (e.g., where clients will deposit paper feedback forms)</w:t>
      </w:r>
    </w:p>
    <w:p w14:paraId="5E12F1CB" w14:textId="11666DD1" w:rsidR="006E6E81" w:rsidRDefault="006E6E81" w:rsidP="006E6E81">
      <w:pPr>
        <w:pStyle w:val="ListParagraph"/>
        <w:numPr>
          <w:ilvl w:val="0"/>
          <w:numId w:val="45"/>
        </w:numPr>
        <w:spacing w:line="240" w:lineRule="auto"/>
      </w:pPr>
      <w:r>
        <w:t>Mathematica to provide support and input as needed</w:t>
      </w:r>
    </w:p>
    <w:p w14:paraId="6838A51C" w14:textId="77777777" w:rsidR="006E6E81" w:rsidRDefault="006E6E81" w:rsidP="00C91F50">
      <w:pPr>
        <w:spacing w:line="240" w:lineRule="auto"/>
        <w:ind w:firstLine="0"/>
      </w:pPr>
    </w:p>
    <w:p w14:paraId="7D9B327E" w14:textId="6EAADC4D" w:rsidR="00A91B0A" w:rsidRDefault="00D41399" w:rsidP="00C91F50">
      <w:pPr>
        <w:spacing w:line="240" w:lineRule="auto"/>
        <w:ind w:firstLine="0"/>
      </w:pPr>
      <w:r>
        <w:t xml:space="preserve">Week of </w:t>
      </w:r>
      <w:r w:rsidR="00A91B0A">
        <w:t>June 26th</w:t>
      </w:r>
    </w:p>
    <w:p w14:paraId="03793791" w14:textId="248D81B2" w:rsidR="00D41399" w:rsidRDefault="00D41399" w:rsidP="00D41399">
      <w:pPr>
        <w:pStyle w:val="ListParagraph"/>
        <w:numPr>
          <w:ilvl w:val="0"/>
          <w:numId w:val="46"/>
        </w:numPr>
        <w:spacing w:line="240" w:lineRule="auto"/>
      </w:pPr>
      <w:r>
        <w:t>Mathematica will conduct training on the tools with staff, supervisors, and managers participating in the road test</w:t>
      </w:r>
    </w:p>
    <w:p w14:paraId="63B55770" w14:textId="3C6970A1" w:rsidR="00D41399" w:rsidRDefault="00D41399" w:rsidP="00D41399">
      <w:pPr>
        <w:pStyle w:val="ListParagraph"/>
        <w:numPr>
          <w:ilvl w:val="0"/>
          <w:numId w:val="46"/>
        </w:numPr>
        <w:spacing w:line="240" w:lineRule="auto"/>
      </w:pPr>
      <w:r>
        <w:t xml:space="preserve">Mathematica and/or </w:t>
      </w:r>
      <w:r w:rsidR="003D279B">
        <w:t xml:space="preserve"> </w:t>
      </w:r>
      <w:r>
        <w:t xml:space="preserve"> County staff will discuss the feedback tools that are part of the road test during the training and demonstrate how staff and clients should complete them</w:t>
      </w:r>
    </w:p>
    <w:p w14:paraId="72DB0465" w14:textId="4C287E29" w:rsidR="00D41399" w:rsidRDefault="00D41399" w:rsidP="00D41399">
      <w:pPr>
        <w:pStyle w:val="ListParagraph"/>
        <w:numPr>
          <w:ilvl w:val="0"/>
          <w:numId w:val="46"/>
        </w:numPr>
        <w:spacing w:line="240" w:lineRule="auto"/>
      </w:pPr>
      <w:r>
        <w:t xml:space="preserve">Mathematica and the </w:t>
      </w:r>
      <w:r w:rsidR="003D279B">
        <w:t xml:space="preserve"> </w:t>
      </w:r>
      <w:r>
        <w:t xml:space="preserve"> County data collection team will have a working meeting to go over all aspects of the data collection and finalize instruments</w:t>
      </w:r>
    </w:p>
    <w:p w14:paraId="45ED1245" w14:textId="77777777" w:rsidR="00A91B0A" w:rsidRDefault="00A91B0A" w:rsidP="00C91F50">
      <w:pPr>
        <w:spacing w:line="240" w:lineRule="auto"/>
        <w:ind w:firstLine="0"/>
      </w:pPr>
    </w:p>
    <w:p w14:paraId="42815E52" w14:textId="35A91D9C" w:rsidR="00C91F50" w:rsidRPr="003E4FFE" w:rsidRDefault="00997464" w:rsidP="00C91F50">
      <w:pPr>
        <w:spacing w:line="240" w:lineRule="auto"/>
        <w:ind w:firstLine="0"/>
      </w:pPr>
      <w:r>
        <w:t>Road test start date</w:t>
      </w:r>
      <w:r w:rsidR="00C91F50" w:rsidRPr="003E4FFE">
        <w:t xml:space="preserve"> </w:t>
      </w:r>
      <w:r w:rsidR="00A91B0A">
        <w:t>soon after June 26th</w:t>
      </w:r>
      <w:r w:rsidR="00C91F50" w:rsidRPr="003E4FFE">
        <w:t>:</w:t>
      </w:r>
    </w:p>
    <w:p w14:paraId="4C120326" w14:textId="77777777" w:rsidR="00C91F50" w:rsidRDefault="00C91F50" w:rsidP="00C91F50">
      <w:pPr>
        <w:spacing w:line="240" w:lineRule="auto"/>
        <w:ind w:firstLine="0"/>
      </w:pPr>
    </w:p>
    <w:p w14:paraId="7829B6B8" w14:textId="4153632F" w:rsidR="00C91F50" w:rsidRDefault="00C91F50" w:rsidP="00D31EA7">
      <w:pPr>
        <w:pStyle w:val="ListParagraph"/>
        <w:numPr>
          <w:ilvl w:val="0"/>
          <w:numId w:val="43"/>
        </w:numPr>
        <w:spacing w:line="240" w:lineRule="auto"/>
      </w:pPr>
      <w:r>
        <w:t>Week</w:t>
      </w:r>
      <w:r w:rsidR="003E4FFE">
        <w:t xml:space="preserve"> 1-7</w:t>
      </w:r>
      <w:r>
        <w:t xml:space="preserve">: </w:t>
      </w:r>
      <w:r w:rsidR="003E4FFE">
        <w:t xml:space="preserve">Training and </w:t>
      </w:r>
      <w:r w:rsidR="00997464">
        <w:t>r</w:t>
      </w:r>
      <w:r>
        <w:t xml:space="preserve">ound 1 </w:t>
      </w:r>
      <w:r w:rsidR="00997464">
        <w:t>r</w:t>
      </w:r>
      <w:r>
        <w:t xml:space="preserve">oad </w:t>
      </w:r>
      <w:r w:rsidR="00997464">
        <w:t>t</w:t>
      </w:r>
      <w:r>
        <w:t>est</w:t>
      </w:r>
    </w:p>
    <w:p w14:paraId="7B091553" w14:textId="51FE687A" w:rsidR="00CB7B56" w:rsidRDefault="003E4FFE" w:rsidP="00D31EA7">
      <w:pPr>
        <w:pStyle w:val="ListParagraph"/>
        <w:numPr>
          <w:ilvl w:val="0"/>
          <w:numId w:val="43"/>
        </w:numPr>
        <w:spacing w:line="240" w:lineRule="auto"/>
      </w:pPr>
      <w:r>
        <w:t>Week 8-9</w:t>
      </w:r>
      <w:r w:rsidR="00C91F50">
        <w:t xml:space="preserve">: Analyze data and plan for </w:t>
      </w:r>
      <w:r w:rsidR="00997464">
        <w:t>r</w:t>
      </w:r>
      <w:r w:rsidR="00C91F50">
        <w:t xml:space="preserve">ound 2 </w:t>
      </w:r>
      <w:r w:rsidR="00997464">
        <w:t>r</w:t>
      </w:r>
      <w:r w:rsidR="00C91F50">
        <w:t xml:space="preserve">oad </w:t>
      </w:r>
      <w:r w:rsidR="00997464">
        <w:t>t</w:t>
      </w:r>
      <w:r w:rsidR="00C91F50">
        <w:t>est</w:t>
      </w:r>
    </w:p>
    <w:p w14:paraId="7C7C2DC6" w14:textId="232D0F24" w:rsidR="003E4FFE" w:rsidRDefault="003E4FFE" w:rsidP="00D31EA7">
      <w:pPr>
        <w:pStyle w:val="ListParagraph"/>
        <w:numPr>
          <w:ilvl w:val="0"/>
          <w:numId w:val="43"/>
        </w:numPr>
        <w:spacing w:line="240" w:lineRule="auto"/>
      </w:pPr>
      <w:r>
        <w:t xml:space="preserve">Week 10-15: Round 2 </w:t>
      </w:r>
      <w:r w:rsidR="00997464">
        <w:t>r</w:t>
      </w:r>
      <w:r>
        <w:t xml:space="preserve">oad </w:t>
      </w:r>
      <w:r w:rsidR="00997464">
        <w:t>t</w:t>
      </w:r>
      <w:r>
        <w:t>est</w:t>
      </w:r>
    </w:p>
    <w:p w14:paraId="333F6D82" w14:textId="153D076F" w:rsidR="00A91B0A" w:rsidRDefault="003E4FFE" w:rsidP="00D41399">
      <w:pPr>
        <w:pStyle w:val="ListParagraph"/>
        <w:numPr>
          <w:ilvl w:val="0"/>
          <w:numId w:val="43"/>
        </w:numPr>
        <w:spacing w:line="240" w:lineRule="auto"/>
      </w:pPr>
      <w:r>
        <w:t>Week 16-17: Analyze data and make final modification</w:t>
      </w:r>
      <w:r w:rsidR="00A91B0A">
        <w:t>s</w:t>
      </w:r>
    </w:p>
    <w:p w14:paraId="17CBF348" w14:textId="77777777" w:rsidR="001D4D83" w:rsidRDefault="001D4D83" w:rsidP="006F716E">
      <w:pPr>
        <w:spacing w:line="240" w:lineRule="auto"/>
      </w:pPr>
    </w:p>
    <w:p w14:paraId="306D7EFE" w14:textId="77777777" w:rsidR="001D4D83" w:rsidRDefault="001D4D83" w:rsidP="006F716E">
      <w:pPr>
        <w:pStyle w:val="H3Alpha"/>
      </w:pPr>
      <w:r>
        <w:lastRenderedPageBreak/>
        <w:t>Data Collection Plan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60"/>
        <w:gridCol w:w="1499"/>
        <w:gridCol w:w="1503"/>
        <w:gridCol w:w="1525"/>
        <w:gridCol w:w="1503"/>
        <w:gridCol w:w="1465"/>
      </w:tblGrid>
      <w:tr w:rsidR="006F716E" w:rsidRPr="006F716E" w14:paraId="3B88C758" w14:textId="2D468287" w:rsidTr="007532D3">
        <w:tc>
          <w:tcPr>
            <w:tcW w:w="1860" w:type="dxa"/>
            <w:shd w:val="clear" w:color="auto" w:fill="F2F2F2" w:themeFill="background1" w:themeFillShade="F2"/>
          </w:tcPr>
          <w:p w14:paraId="399332C2" w14:textId="41FC6873" w:rsidR="001D4D83" w:rsidRPr="006F716E" w:rsidRDefault="001D4D83" w:rsidP="006F716E">
            <w:pPr>
              <w:pStyle w:val="NormalSS"/>
              <w:spacing w:after="0"/>
              <w:ind w:firstLine="0"/>
              <w:rPr>
                <w:b/>
                <w:sz w:val="20"/>
              </w:rPr>
            </w:pPr>
            <w:r w:rsidRPr="006F716E">
              <w:rPr>
                <w:b/>
                <w:sz w:val="20"/>
              </w:rPr>
              <w:t>Method</w:t>
            </w:r>
          </w:p>
        </w:tc>
        <w:tc>
          <w:tcPr>
            <w:tcW w:w="1499" w:type="dxa"/>
            <w:shd w:val="clear" w:color="auto" w:fill="F2F2F2" w:themeFill="background1" w:themeFillShade="F2"/>
          </w:tcPr>
          <w:p w14:paraId="5F0F0049" w14:textId="0F6E220E" w:rsidR="001D4D83" w:rsidRPr="006F716E" w:rsidRDefault="001D4D83" w:rsidP="006F716E">
            <w:pPr>
              <w:pStyle w:val="NormalSS"/>
              <w:spacing w:after="0"/>
              <w:ind w:firstLine="0"/>
              <w:rPr>
                <w:b/>
                <w:sz w:val="20"/>
              </w:rPr>
            </w:pPr>
            <w:r w:rsidRPr="006F716E">
              <w:rPr>
                <w:b/>
                <w:sz w:val="20"/>
              </w:rPr>
              <w:t>When will it be collected</w:t>
            </w:r>
            <w:r w:rsidR="00C90BDA" w:rsidRPr="006F716E">
              <w:rPr>
                <w:b/>
                <w:sz w:val="20"/>
              </w:rPr>
              <w:t>?</w:t>
            </w:r>
          </w:p>
        </w:tc>
        <w:tc>
          <w:tcPr>
            <w:tcW w:w="1503" w:type="dxa"/>
            <w:shd w:val="clear" w:color="auto" w:fill="F2F2F2" w:themeFill="background1" w:themeFillShade="F2"/>
          </w:tcPr>
          <w:p w14:paraId="5D8AD91E" w14:textId="2B1776FD" w:rsidR="001D4D83" w:rsidRPr="006F716E" w:rsidRDefault="001D4D83" w:rsidP="006F716E">
            <w:pPr>
              <w:pStyle w:val="NormalSS"/>
              <w:spacing w:after="0"/>
              <w:ind w:firstLine="0"/>
              <w:rPr>
                <w:b/>
                <w:sz w:val="20"/>
              </w:rPr>
            </w:pPr>
            <w:r w:rsidRPr="006F716E">
              <w:rPr>
                <w:b/>
                <w:sz w:val="20"/>
              </w:rPr>
              <w:t>How will the data be collected?</w:t>
            </w:r>
          </w:p>
        </w:tc>
        <w:tc>
          <w:tcPr>
            <w:tcW w:w="1525" w:type="dxa"/>
            <w:shd w:val="clear" w:color="auto" w:fill="F2F2F2" w:themeFill="background1" w:themeFillShade="F2"/>
          </w:tcPr>
          <w:p w14:paraId="32B8439E" w14:textId="57E92D48" w:rsidR="001D4D83" w:rsidRPr="006F716E" w:rsidRDefault="001D4D83" w:rsidP="006F716E">
            <w:pPr>
              <w:pStyle w:val="NormalSS"/>
              <w:spacing w:after="0"/>
              <w:ind w:firstLine="0"/>
              <w:rPr>
                <w:b/>
                <w:sz w:val="20"/>
              </w:rPr>
            </w:pPr>
            <w:r w:rsidRPr="006F716E">
              <w:rPr>
                <w:b/>
                <w:sz w:val="20"/>
              </w:rPr>
              <w:t>Who will collect the data from the respondent?</w:t>
            </w:r>
          </w:p>
        </w:tc>
        <w:tc>
          <w:tcPr>
            <w:tcW w:w="1503" w:type="dxa"/>
            <w:shd w:val="clear" w:color="auto" w:fill="F2F2F2" w:themeFill="background1" w:themeFillShade="F2"/>
          </w:tcPr>
          <w:p w14:paraId="6206D791" w14:textId="2338E309" w:rsidR="001D4D83" w:rsidRPr="006F716E" w:rsidRDefault="001D4D83" w:rsidP="006F716E">
            <w:pPr>
              <w:pStyle w:val="NormalSS"/>
              <w:spacing w:after="0"/>
              <w:ind w:firstLine="0"/>
              <w:rPr>
                <w:b/>
                <w:sz w:val="20"/>
              </w:rPr>
            </w:pPr>
            <w:r w:rsidRPr="006F716E">
              <w:rPr>
                <w:b/>
                <w:sz w:val="20"/>
              </w:rPr>
              <w:t>How/who will store the data?</w:t>
            </w:r>
          </w:p>
        </w:tc>
        <w:tc>
          <w:tcPr>
            <w:tcW w:w="1465" w:type="dxa"/>
            <w:shd w:val="clear" w:color="auto" w:fill="F2F2F2" w:themeFill="background1" w:themeFillShade="F2"/>
          </w:tcPr>
          <w:p w14:paraId="050A479E" w14:textId="0BED6EC9" w:rsidR="001D4D83" w:rsidRPr="006F716E" w:rsidRDefault="001D4D83" w:rsidP="001D4D83">
            <w:pPr>
              <w:pStyle w:val="NormalSS"/>
              <w:spacing w:after="0"/>
              <w:ind w:firstLine="0"/>
              <w:rPr>
                <w:b/>
                <w:sz w:val="20"/>
              </w:rPr>
            </w:pPr>
            <w:r w:rsidRPr="006F716E">
              <w:rPr>
                <w:b/>
                <w:sz w:val="20"/>
              </w:rPr>
              <w:t>Who will do the data entry?</w:t>
            </w:r>
          </w:p>
        </w:tc>
      </w:tr>
      <w:tr w:rsidR="006F716E" w:rsidRPr="006F716E" w14:paraId="6A85719F" w14:textId="77777777" w:rsidTr="00B51462">
        <w:tc>
          <w:tcPr>
            <w:tcW w:w="9355" w:type="dxa"/>
            <w:gridSpan w:val="6"/>
            <w:shd w:val="clear" w:color="auto" w:fill="D9D9D9" w:themeFill="background1" w:themeFillShade="D9"/>
          </w:tcPr>
          <w:p w14:paraId="4327D78F" w14:textId="5BEFB6DB" w:rsidR="006F716E" w:rsidRPr="006F716E" w:rsidRDefault="00B51462" w:rsidP="006F716E">
            <w:pPr>
              <w:pStyle w:val="NormalSS"/>
              <w:spacing w:after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Client-facing tools</w:t>
            </w:r>
          </w:p>
        </w:tc>
      </w:tr>
      <w:tr w:rsidR="006F716E" w:rsidRPr="006F716E" w14:paraId="4FD9E977" w14:textId="766A3251" w:rsidTr="007532D3">
        <w:tc>
          <w:tcPr>
            <w:tcW w:w="1860" w:type="dxa"/>
          </w:tcPr>
          <w:p w14:paraId="09544381" w14:textId="085C6771" w:rsidR="001D4D83" w:rsidRPr="006F716E" w:rsidRDefault="006F716E" w:rsidP="00B51462">
            <w:pPr>
              <w:pStyle w:val="NormalSS"/>
              <w:spacing w:after="0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Staff-client interaction </w:t>
            </w:r>
            <w:r w:rsidR="001D4D83" w:rsidRPr="006F716E">
              <w:rPr>
                <w:sz w:val="20"/>
              </w:rPr>
              <w:t>feedback form</w:t>
            </w:r>
            <w:r w:rsidR="00B51462">
              <w:rPr>
                <w:sz w:val="20"/>
              </w:rPr>
              <w:t xml:space="preserve"> (staff version)</w:t>
            </w:r>
          </w:p>
        </w:tc>
        <w:tc>
          <w:tcPr>
            <w:tcW w:w="1499" w:type="dxa"/>
          </w:tcPr>
          <w:p w14:paraId="00AE58C0" w14:textId="0A52EC15" w:rsidR="001D4D83" w:rsidRPr="006F716E" w:rsidRDefault="001D4D83" w:rsidP="00B51462">
            <w:pPr>
              <w:pStyle w:val="NormalSS"/>
              <w:spacing w:after="0"/>
              <w:ind w:firstLine="0"/>
              <w:rPr>
                <w:sz w:val="20"/>
              </w:rPr>
            </w:pPr>
            <w:r w:rsidRPr="006F716E">
              <w:rPr>
                <w:sz w:val="20"/>
              </w:rPr>
              <w:t>After every</w:t>
            </w:r>
            <w:r w:rsidR="006F716E">
              <w:rPr>
                <w:sz w:val="20"/>
              </w:rPr>
              <w:t xml:space="preserve"> </w:t>
            </w:r>
            <w:r w:rsidR="00B51462">
              <w:rPr>
                <w:sz w:val="20"/>
              </w:rPr>
              <w:t>staff-</w:t>
            </w:r>
            <w:r w:rsidR="006F716E">
              <w:rPr>
                <w:sz w:val="20"/>
              </w:rPr>
              <w:t>client</w:t>
            </w:r>
            <w:r w:rsidRPr="006F716E">
              <w:rPr>
                <w:sz w:val="20"/>
              </w:rPr>
              <w:t xml:space="preserve"> interaction</w:t>
            </w:r>
          </w:p>
        </w:tc>
        <w:tc>
          <w:tcPr>
            <w:tcW w:w="1503" w:type="dxa"/>
          </w:tcPr>
          <w:p w14:paraId="3B8F69A9" w14:textId="08735F29" w:rsidR="001D4D83" w:rsidRPr="006F716E" w:rsidRDefault="00C90BDA" w:rsidP="00B51462">
            <w:pPr>
              <w:pStyle w:val="NormalSS"/>
              <w:spacing w:after="0"/>
              <w:ind w:firstLine="0"/>
              <w:rPr>
                <w:sz w:val="20"/>
              </w:rPr>
            </w:pPr>
            <w:r w:rsidRPr="006F716E">
              <w:rPr>
                <w:sz w:val="20"/>
              </w:rPr>
              <w:t>Electronic/ Online</w:t>
            </w:r>
          </w:p>
        </w:tc>
        <w:tc>
          <w:tcPr>
            <w:tcW w:w="1525" w:type="dxa"/>
          </w:tcPr>
          <w:p w14:paraId="07D53CCF" w14:textId="5D16FAB6" w:rsidR="001D4D83" w:rsidRPr="006F716E" w:rsidRDefault="00C90BDA" w:rsidP="00B51462">
            <w:pPr>
              <w:pStyle w:val="NormalSS"/>
              <w:spacing w:after="0"/>
              <w:ind w:firstLine="0"/>
              <w:rPr>
                <w:sz w:val="20"/>
              </w:rPr>
            </w:pPr>
            <w:r w:rsidRPr="006F716E">
              <w:rPr>
                <w:sz w:val="20"/>
              </w:rPr>
              <w:t>Frontline worker</w:t>
            </w:r>
            <w:r w:rsidR="006F716E" w:rsidRPr="006F716E">
              <w:rPr>
                <w:sz w:val="20"/>
              </w:rPr>
              <w:t xml:space="preserve"> completes form</w:t>
            </w:r>
          </w:p>
        </w:tc>
        <w:tc>
          <w:tcPr>
            <w:tcW w:w="1503" w:type="dxa"/>
          </w:tcPr>
          <w:p w14:paraId="1A8A89EC" w14:textId="7AF07278" w:rsidR="001D4D83" w:rsidRPr="006F716E" w:rsidRDefault="00B51462" w:rsidP="00B51462">
            <w:pPr>
              <w:pStyle w:val="NormalSS"/>
              <w:spacing w:after="0"/>
              <w:ind w:firstLine="0"/>
              <w:rPr>
                <w:sz w:val="20"/>
              </w:rPr>
            </w:pPr>
            <w:r>
              <w:rPr>
                <w:sz w:val="20"/>
              </w:rPr>
              <w:t>Stored online</w:t>
            </w:r>
          </w:p>
        </w:tc>
        <w:tc>
          <w:tcPr>
            <w:tcW w:w="1465" w:type="dxa"/>
          </w:tcPr>
          <w:p w14:paraId="631936EC" w14:textId="32F7A7B1" w:rsidR="001D4D83" w:rsidRPr="006F716E" w:rsidRDefault="00C90BDA" w:rsidP="00B51462">
            <w:pPr>
              <w:pStyle w:val="NormalSS"/>
              <w:spacing w:after="0"/>
              <w:ind w:firstLine="0"/>
              <w:rPr>
                <w:sz w:val="20"/>
              </w:rPr>
            </w:pPr>
            <w:r w:rsidRPr="006F716E">
              <w:rPr>
                <w:sz w:val="20"/>
              </w:rPr>
              <w:t>N/A</w:t>
            </w:r>
          </w:p>
        </w:tc>
      </w:tr>
      <w:tr w:rsidR="006F716E" w:rsidRPr="006F716E" w14:paraId="22B165CD" w14:textId="77777777" w:rsidTr="007532D3">
        <w:tc>
          <w:tcPr>
            <w:tcW w:w="1860" w:type="dxa"/>
          </w:tcPr>
          <w:p w14:paraId="78E5B5C7" w14:textId="218F1CDC" w:rsidR="006F716E" w:rsidRPr="006F716E" w:rsidRDefault="00B51462" w:rsidP="00B51462">
            <w:pPr>
              <w:pStyle w:val="NormalSS"/>
              <w:spacing w:after="0"/>
              <w:ind w:firstLine="0"/>
              <w:rPr>
                <w:sz w:val="20"/>
              </w:rPr>
            </w:pPr>
            <w:r>
              <w:rPr>
                <w:sz w:val="20"/>
              </w:rPr>
              <w:t>Staff-c</w:t>
            </w:r>
            <w:r w:rsidR="006F716E">
              <w:rPr>
                <w:sz w:val="20"/>
              </w:rPr>
              <w:t>lient</w:t>
            </w:r>
            <w:r w:rsidR="006F716E" w:rsidRPr="006F716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interaction </w:t>
            </w:r>
            <w:r w:rsidR="006F716E" w:rsidRPr="006F716E">
              <w:rPr>
                <w:sz w:val="20"/>
              </w:rPr>
              <w:t>feedback form</w:t>
            </w:r>
            <w:r>
              <w:rPr>
                <w:sz w:val="20"/>
              </w:rPr>
              <w:t xml:space="preserve"> (client version)</w:t>
            </w:r>
          </w:p>
        </w:tc>
        <w:tc>
          <w:tcPr>
            <w:tcW w:w="1499" w:type="dxa"/>
          </w:tcPr>
          <w:p w14:paraId="1F7B8C4E" w14:textId="2A379209" w:rsidR="006F716E" w:rsidRPr="006F716E" w:rsidRDefault="006F716E" w:rsidP="00B51462">
            <w:pPr>
              <w:pStyle w:val="NormalSS"/>
              <w:spacing w:after="0"/>
              <w:ind w:firstLine="0"/>
              <w:rPr>
                <w:sz w:val="20"/>
              </w:rPr>
            </w:pPr>
            <w:r w:rsidRPr="006F716E">
              <w:rPr>
                <w:sz w:val="20"/>
              </w:rPr>
              <w:t xml:space="preserve">After every </w:t>
            </w:r>
            <w:r w:rsidR="00B51462">
              <w:rPr>
                <w:sz w:val="20"/>
              </w:rPr>
              <w:t xml:space="preserve">staff-client </w:t>
            </w:r>
            <w:r w:rsidRPr="006F716E">
              <w:rPr>
                <w:sz w:val="20"/>
              </w:rPr>
              <w:t>interaction</w:t>
            </w:r>
          </w:p>
        </w:tc>
        <w:tc>
          <w:tcPr>
            <w:tcW w:w="1503" w:type="dxa"/>
          </w:tcPr>
          <w:p w14:paraId="61C24D4C" w14:textId="77777777" w:rsidR="006F716E" w:rsidRPr="006F716E" w:rsidRDefault="006F716E" w:rsidP="00B51462">
            <w:pPr>
              <w:pStyle w:val="NormalSS"/>
              <w:spacing w:after="0"/>
              <w:ind w:firstLine="0"/>
              <w:rPr>
                <w:sz w:val="20"/>
              </w:rPr>
            </w:pPr>
            <w:r w:rsidRPr="006F716E">
              <w:rPr>
                <w:sz w:val="20"/>
              </w:rPr>
              <w:t>Paper</w:t>
            </w:r>
          </w:p>
        </w:tc>
        <w:tc>
          <w:tcPr>
            <w:tcW w:w="1525" w:type="dxa"/>
            <w:shd w:val="clear" w:color="auto" w:fill="FFFF00"/>
          </w:tcPr>
          <w:p w14:paraId="761C48F4" w14:textId="1B07CE10" w:rsidR="006F716E" w:rsidRPr="006F716E" w:rsidRDefault="00B51462" w:rsidP="00B51462">
            <w:pPr>
              <w:pStyle w:val="NormalSS"/>
              <w:spacing w:after="0"/>
              <w:ind w:firstLine="0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Client completes form</w:t>
            </w:r>
            <w:r w:rsidR="007532D3">
              <w:rPr>
                <w:sz w:val="20"/>
                <w:highlight w:val="yellow"/>
              </w:rPr>
              <w:t xml:space="preserve"> and deposits…</w:t>
            </w:r>
          </w:p>
        </w:tc>
        <w:tc>
          <w:tcPr>
            <w:tcW w:w="1503" w:type="dxa"/>
            <w:shd w:val="clear" w:color="auto" w:fill="FFFF00"/>
          </w:tcPr>
          <w:p w14:paraId="3627AB82" w14:textId="77777777" w:rsidR="006F716E" w:rsidRPr="006F716E" w:rsidRDefault="006F716E" w:rsidP="00B51462">
            <w:pPr>
              <w:pStyle w:val="NormalSS"/>
              <w:spacing w:after="0"/>
              <w:ind w:firstLine="0"/>
              <w:rPr>
                <w:sz w:val="20"/>
                <w:highlight w:val="yellow"/>
              </w:rPr>
            </w:pPr>
            <w:r w:rsidRPr="006F716E">
              <w:rPr>
                <w:sz w:val="20"/>
                <w:highlight w:val="yellow"/>
              </w:rPr>
              <w:t>?</w:t>
            </w:r>
          </w:p>
        </w:tc>
        <w:tc>
          <w:tcPr>
            <w:tcW w:w="1465" w:type="dxa"/>
            <w:shd w:val="clear" w:color="auto" w:fill="FFFF00"/>
          </w:tcPr>
          <w:p w14:paraId="2AEB5F3D" w14:textId="77777777" w:rsidR="006F716E" w:rsidRPr="006F716E" w:rsidRDefault="006F716E" w:rsidP="00B51462">
            <w:pPr>
              <w:pStyle w:val="NormalSS"/>
              <w:spacing w:after="0"/>
              <w:ind w:firstLine="0"/>
              <w:rPr>
                <w:sz w:val="20"/>
                <w:highlight w:val="yellow"/>
              </w:rPr>
            </w:pPr>
            <w:r w:rsidRPr="006F716E">
              <w:rPr>
                <w:sz w:val="20"/>
                <w:highlight w:val="yellow"/>
              </w:rPr>
              <w:t>?</w:t>
            </w:r>
          </w:p>
        </w:tc>
      </w:tr>
      <w:tr w:rsidR="007532D3" w:rsidRPr="006F716E" w14:paraId="7236915C" w14:textId="77777777" w:rsidTr="007532D3">
        <w:tc>
          <w:tcPr>
            <w:tcW w:w="1860" w:type="dxa"/>
          </w:tcPr>
          <w:p w14:paraId="1EE694B6" w14:textId="32737101" w:rsidR="00B51462" w:rsidRPr="006F716E" w:rsidRDefault="00B51462" w:rsidP="00B51462">
            <w:pPr>
              <w:pStyle w:val="NormalSS"/>
              <w:spacing w:after="0"/>
              <w:ind w:firstLine="0"/>
              <w:rPr>
                <w:sz w:val="20"/>
              </w:rPr>
            </w:pPr>
            <w:r w:rsidRPr="006F716E">
              <w:rPr>
                <w:sz w:val="20"/>
              </w:rPr>
              <w:t>Focus group with customers</w:t>
            </w:r>
          </w:p>
        </w:tc>
        <w:tc>
          <w:tcPr>
            <w:tcW w:w="1499" w:type="dxa"/>
            <w:shd w:val="clear" w:color="auto" w:fill="FFFF00"/>
          </w:tcPr>
          <w:p w14:paraId="0EE3CF81" w14:textId="490D8EE6" w:rsidR="00B51462" w:rsidRPr="006F716E" w:rsidRDefault="00B51462" w:rsidP="00B51462">
            <w:pPr>
              <w:pStyle w:val="NormalSS"/>
              <w:spacing w:after="0"/>
              <w:ind w:firstLine="0"/>
              <w:rPr>
                <w:sz w:val="20"/>
                <w:highlight w:val="yellow"/>
              </w:rPr>
            </w:pPr>
            <w:r w:rsidRPr="006F716E">
              <w:rPr>
                <w:sz w:val="20"/>
              </w:rPr>
              <w:t>?</w:t>
            </w:r>
          </w:p>
        </w:tc>
        <w:tc>
          <w:tcPr>
            <w:tcW w:w="1503" w:type="dxa"/>
            <w:shd w:val="clear" w:color="auto" w:fill="FFFF00"/>
          </w:tcPr>
          <w:p w14:paraId="549C42FB" w14:textId="282FFA94" w:rsidR="00B51462" w:rsidRPr="006F716E" w:rsidRDefault="00B51462" w:rsidP="00B51462">
            <w:pPr>
              <w:pStyle w:val="NormalSS"/>
              <w:spacing w:after="0"/>
              <w:ind w:firstLine="0"/>
              <w:rPr>
                <w:sz w:val="20"/>
                <w:highlight w:val="yellow"/>
              </w:rPr>
            </w:pPr>
            <w:r w:rsidRPr="006F716E">
              <w:rPr>
                <w:sz w:val="20"/>
              </w:rPr>
              <w:t>?</w:t>
            </w:r>
          </w:p>
        </w:tc>
        <w:tc>
          <w:tcPr>
            <w:tcW w:w="1525" w:type="dxa"/>
            <w:shd w:val="clear" w:color="auto" w:fill="FFFF00"/>
          </w:tcPr>
          <w:p w14:paraId="09C27D17" w14:textId="53ACBE41" w:rsidR="00B51462" w:rsidRPr="006F716E" w:rsidRDefault="00B51462" w:rsidP="00B51462">
            <w:pPr>
              <w:pStyle w:val="NormalSS"/>
              <w:spacing w:after="0"/>
              <w:ind w:firstLine="0"/>
              <w:rPr>
                <w:sz w:val="20"/>
                <w:highlight w:val="yellow"/>
              </w:rPr>
            </w:pPr>
            <w:r w:rsidRPr="006F716E">
              <w:rPr>
                <w:sz w:val="20"/>
              </w:rPr>
              <w:t>?</w:t>
            </w:r>
          </w:p>
        </w:tc>
        <w:tc>
          <w:tcPr>
            <w:tcW w:w="1503" w:type="dxa"/>
            <w:shd w:val="clear" w:color="auto" w:fill="FFFF00"/>
          </w:tcPr>
          <w:p w14:paraId="05459009" w14:textId="250BB030" w:rsidR="00B51462" w:rsidRPr="006F716E" w:rsidRDefault="00B51462" w:rsidP="00B51462">
            <w:pPr>
              <w:pStyle w:val="NormalSS"/>
              <w:spacing w:after="0"/>
              <w:ind w:firstLine="0"/>
              <w:rPr>
                <w:sz w:val="20"/>
                <w:highlight w:val="yellow"/>
              </w:rPr>
            </w:pPr>
            <w:r w:rsidRPr="006F716E">
              <w:rPr>
                <w:sz w:val="20"/>
              </w:rPr>
              <w:t>?</w:t>
            </w:r>
          </w:p>
        </w:tc>
        <w:tc>
          <w:tcPr>
            <w:tcW w:w="1465" w:type="dxa"/>
            <w:shd w:val="clear" w:color="auto" w:fill="FFFF00"/>
          </w:tcPr>
          <w:p w14:paraId="58B350FB" w14:textId="4C72DC7B" w:rsidR="00B51462" w:rsidRPr="006F716E" w:rsidRDefault="00B51462" w:rsidP="00B51462">
            <w:pPr>
              <w:pStyle w:val="NormalSS"/>
              <w:spacing w:after="0"/>
              <w:ind w:firstLine="0"/>
              <w:rPr>
                <w:sz w:val="20"/>
                <w:highlight w:val="yellow"/>
              </w:rPr>
            </w:pPr>
            <w:r w:rsidRPr="006F716E">
              <w:rPr>
                <w:sz w:val="20"/>
              </w:rPr>
              <w:t>?</w:t>
            </w:r>
          </w:p>
        </w:tc>
      </w:tr>
      <w:tr w:rsidR="007532D3" w:rsidRPr="006F716E" w14:paraId="0DEAF820" w14:textId="77777777" w:rsidTr="007532D3">
        <w:tc>
          <w:tcPr>
            <w:tcW w:w="1860" w:type="dxa"/>
          </w:tcPr>
          <w:p w14:paraId="5DBB6A4D" w14:textId="3A978E82" w:rsidR="00B51462" w:rsidRPr="006F716E" w:rsidRDefault="00B51462" w:rsidP="00B51462">
            <w:pPr>
              <w:pStyle w:val="NormalSS"/>
              <w:spacing w:after="0"/>
              <w:ind w:firstLine="0"/>
              <w:rPr>
                <w:sz w:val="20"/>
              </w:rPr>
            </w:pPr>
            <w:r w:rsidRPr="006F716E">
              <w:rPr>
                <w:sz w:val="20"/>
              </w:rPr>
              <w:t xml:space="preserve">Focus group with </w:t>
            </w:r>
            <w:r>
              <w:rPr>
                <w:sz w:val="20"/>
              </w:rPr>
              <w:t>direct service workers</w:t>
            </w:r>
          </w:p>
        </w:tc>
        <w:tc>
          <w:tcPr>
            <w:tcW w:w="1499" w:type="dxa"/>
            <w:shd w:val="clear" w:color="auto" w:fill="FFFF00"/>
          </w:tcPr>
          <w:p w14:paraId="79E9E8BB" w14:textId="05F822F9" w:rsidR="00B51462" w:rsidRPr="006F716E" w:rsidRDefault="00B51462" w:rsidP="00B51462">
            <w:pPr>
              <w:pStyle w:val="NormalSS"/>
              <w:spacing w:after="0"/>
              <w:ind w:firstLine="0"/>
              <w:rPr>
                <w:sz w:val="20"/>
              </w:rPr>
            </w:pPr>
            <w:r w:rsidRPr="006F716E">
              <w:rPr>
                <w:sz w:val="20"/>
              </w:rPr>
              <w:t>?</w:t>
            </w:r>
          </w:p>
        </w:tc>
        <w:tc>
          <w:tcPr>
            <w:tcW w:w="1503" w:type="dxa"/>
            <w:shd w:val="clear" w:color="auto" w:fill="FFFF00"/>
          </w:tcPr>
          <w:p w14:paraId="1D924931" w14:textId="1B62631B" w:rsidR="00B51462" w:rsidRPr="006F716E" w:rsidRDefault="00B51462" w:rsidP="00B51462">
            <w:pPr>
              <w:pStyle w:val="NormalSS"/>
              <w:spacing w:after="0"/>
              <w:ind w:firstLine="0"/>
              <w:rPr>
                <w:sz w:val="20"/>
              </w:rPr>
            </w:pPr>
            <w:r w:rsidRPr="006F716E">
              <w:rPr>
                <w:sz w:val="20"/>
              </w:rPr>
              <w:t>?</w:t>
            </w:r>
          </w:p>
        </w:tc>
        <w:tc>
          <w:tcPr>
            <w:tcW w:w="1525" w:type="dxa"/>
            <w:shd w:val="clear" w:color="auto" w:fill="FFFF00"/>
          </w:tcPr>
          <w:p w14:paraId="100EAF00" w14:textId="2880C293" w:rsidR="00B51462" w:rsidRPr="006F716E" w:rsidRDefault="00B51462" w:rsidP="00B51462">
            <w:pPr>
              <w:pStyle w:val="NormalSS"/>
              <w:spacing w:after="0"/>
              <w:ind w:firstLine="0"/>
              <w:rPr>
                <w:sz w:val="20"/>
              </w:rPr>
            </w:pPr>
            <w:r w:rsidRPr="006F716E">
              <w:rPr>
                <w:sz w:val="20"/>
              </w:rPr>
              <w:t>?</w:t>
            </w:r>
          </w:p>
        </w:tc>
        <w:tc>
          <w:tcPr>
            <w:tcW w:w="1503" w:type="dxa"/>
            <w:shd w:val="clear" w:color="auto" w:fill="FFFF00"/>
          </w:tcPr>
          <w:p w14:paraId="1E5C5072" w14:textId="6EB54AFB" w:rsidR="00B51462" w:rsidRPr="006F716E" w:rsidRDefault="00B51462" w:rsidP="00B51462">
            <w:pPr>
              <w:pStyle w:val="NormalSS"/>
              <w:spacing w:after="0"/>
              <w:ind w:firstLine="0"/>
              <w:rPr>
                <w:sz w:val="20"/>
              </w:rPr>
            </w:pPr>
            <w:r w:rsidRPr="006F716E">
              <w:rPr>
                <w:sz w:val="20"/>
              </w:rPr>
              <w:t>?</w:t>
            </w:r>
          </w:p>
        </w:tc>
        <w:tc>
          <w:tcPr>
            <w:tcW w:w="1465" w:type="dxa"/>
            <w:shd w:val="clear" w:color="auto" w:fill="FFFF00"/>
          </w:tcPr>
          <w:p w14:paraId="5686D6CA" w14:textId="3C0A6742" w:rsidR="00B51462" w:rsidRPr="006F716E" w:rsidRDefault="00B51462" w:rsidP="00B51462">
            <w:pPr>
              <w:pStyle w:val="NormalSS"/>
              <w:spacing w:after="0"/>
              <w:ind w:firstLine="0"/>
              <w:rPr>
                <w:sz w:val="20"/>
              </w:rPr>
            </w:pPr>
            <w:r w:rsidRPr="006F716E">
              <w:rPr>
                <w:sz w:val="20"/>
              </w:rPr>
              <w:t>?</w:t>
            </w:r>
          </w:p>
        </w:tc>
      </w:tr>
      <w:tr w:rsidR="007532D3" w:rsidRPr="006F716E" w14:paraId="07BCC02B" w14:textId="77777777" w:rsidTr="007532D3">
        <w:tc>
          <w:tcPr>
            <w:tcW w:w="1860" w:type="dxa"/>
          </w:tcPr>
          <w:p w14:paraId="09905053" w14:textId="6F24ED90" w:rsidR="00B51462" w:rsidRPr="006F716E" w:rsidRDefault="00B51462" w:rsidP="007532D3">
            <w:pPr>
              <w:pStyle w:val="NormalSS"/>
              <w:spacing w:after="0"/>
              <w:ind w:firstLine="0"/>
              <w:rPr>
                <w:sz w:val="20"/>
              </w:rPr>
            </w:pPr>
            <w:r w:rsidRPr="006F716E">
              <w:rPr>
                <w:sz w:val="20"/>
              </w:rPr>
              <w:t>Administrative data</w:t>
            </w:r>
            <w:r>
              <w:rPr>
                <w:sz w:val="20"/>
              </w:rPr>
              <w:t xml:space="preserve"> on clients</w:t>
            </w:r>
          </w:p>
        </w:tc>
        <w:tc>
          <w:tcPr>
            <w:tcW w:w="1499" w:type="dxa"/>
            <w:shd w:val="clear" w:color="auto" w:fill="FFFF00"/>
          </w:tcPr>
          <w:p w14:paraId="00663D13" w14:textId="77777777" w:rsidR="00B51462" w:rsidRPr="00B51462" w:rsidRDefault="00B51462" w:rsidP="007532D3">
            <w:pPr>
              <w:pStyle w:val="NormalSS"/>
              <w:spacing w:after="0"/>
              <w:ind w:firstLine="0"/>
              <w:rPr>
                <w:sz w:val="20"/>
                <w:highlight w:val="yellow"/>
              </w:rPr>
            </w:pPr>
            <w:r w:rsidRPr="00B51462">
              <w:rPr>
                <w:sz w:val="20"/>
                <w:highlight w:val="yellow"/>
              </w:rPr>
              <w:t>?</w:t>
            </w:r>
          </w:p>
        </w:tc>
        <w:tc>
          <w:tcPr>
            <w:tcW w:w="1503" w:type="dxa"/>
            <w:shd w:val="clear" w:color="auto" w:fill="auto"/>
          </w:tcPr>
          <w:p w14:paraId="6D41A8DD" w14:textId="0865F47D" w:rsidR="00B51462" w:rsidRPr="007532D3" w:rsidRDefault="007532D3" w:rsidP="007532D3">
            <w:pPr>
              <w:pStyle w:val="NormalSS"/>
              <w:spacing w:after="0"/>
              <w:ind w:firstLine="0"/>
              <w:rPr>
                <w:sz w:val="20"/>
              </w:rPr>
            </w:pPr>
            <w:r w:rsidRPr="007532D3">
              <w:rPr>
                <w:sz w:val="20"/>
              </w:rPr>
              <w:t>N/A: Already exists</w:t>
            </w:r>
          </w:p>
        </w:tc>
        <w:tc>
          <w:tcPr>
            <w:tcW w:w="1525" w:type="dxa"/>
            <w:shd w:val="clear" w:color="auto" w:fill="auto"/>
          </w:tcPr>
          <w:p w14:paraId="0AF81183" w14:textId="135C2AE4" w:rsidR="00B51462" w:rsidRPr="007532D3" w:rsidRDefault="007532D3" w:rsidP="007532D3">
            <w:pPr>
              <w:pStyle w:val="NormalSS"/>
              <w:spacing w:after="0"/>
              <w:ind w:firstLine="0"/>
              <w:rPr>
                <w:sz w:val="20"/>
              </w:rPr>
            </w:pPr>
            <w:r w:rsidRPr="007532D3">
              <w:rPr>
                <w:sz w:val="20"/>
              </w:rPr>
              <w:t>N/A: Already exists</w:t>
            </w:r>
          </w:p>
        </w:tc>
        <w:tc>
          <w:tcPr>
            <w:tcW w:w="1503" w:type="dxa"/>
            <w:shd w:val="clear" w:color="auto" w:fill="auto"/>
          </w:tcPr>
          <w:p w14:paraId="69C48DC1" w14:textId="493B9C95" w:rsidR="00B51462" w:rsidRPr="007532D3" w:rsidRDefault="007532D3" w:rsidP="007532D3">
            <w:pPr>
              <w:pStyle w:val="NormalSS"/>
              <w:spacing w:after="0"/>
              <w:ind w:firstLine="0"/>
              <w:rPr>
                <w:sz w:val="20"/>
              </w:rPr>
            </w:pPr>
            <w:r w:rsidRPr="007532D3">
              <w:rPr>
                <w:sz w:val="20"/>
              </w:rPr>
              <w:t>Stored in existing database</w:t>
            </w:r>
          </w:p>
        </w:tc>
        <w:tc>
          <w:tcPr>
            <w:tcW w:w="1465" w:type="dxa"/>
            <w:shd w:val="clear" w:color="auto" w:fill="auto"/>
          </w:tcPr>
          <w:p w14:paraId="347F03AC" w14:textId="5F4C4FD7" w:rsidR="00B51462" w:rsidRPr="007532D3" w:rsidRDefault="007532D3" w:rsidP="007532D3">
            <w:pPr>
              <w:pStyle w:val="NormalSS"/>
              <w:spacing w:after="0"/>
              <w:ind w:firstLine="0"/>
              <w:rPr>
                <w:sz w:val="20"/>
              </w:rPr>
            </w:pPr>
            <w:r w:rsidRPr="007532D3">
              <w:rPr>
                <w:sz w:val="20"/>
              </w:rPr>
              <w:t>N/A</w:t>
            </w:r>
          </w:p>
        </w:tc>
      </w:tr>
      <w:tr w:rsidR="00B51462" w:rsidRPr="006F716E" w14:paraId="53D20268" w14:textId="77777777" w:rsidTr="00B51462">
        <w:tc>
          <w:tcPr>
            <w:tcW w:w="9355" w:type="dxa"/>
            <w:gridSpan w:val="6"/>
            <w:shd w:val="clear" w:color="auto" w:fill="D9D9D9" w:themeFill="background1" w:themeFillShade="D9"/>
          </w:tcPr>
          <w:p w14:paraId="27AA858C" w14:textId="3940CAD5" w:rsidR="00B51462" w:rsidRPr="00B51462" w:rsidRDefault="00B51462" w:rsidP="00B51462">
            <w:pPr>
              <w:pStyle w:val="NormalSS"/>
              <w:spacing w:after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Tools for county staff</w:t>
            </w:r>
          </w:p>
        </w:tc>
      </w:tr>
      <w:tr w:rsidR="006F716E" w:rsidRPr="006F716E" w14:paraId="4CE9A562" w14:textId="595CF258" w:rsidTr="007532D3">
        <w:tc>
          <w:tcPr>
            <w:tcW w:w="1860" w:type="dxa"/>
          </w:tcPr>
          <w:p w14:paraId="75DE660D" w14:textId="0DDB7C42" w:rsidR="001D4D83" w:rsidRPr="006F716E" w:rsidRDefault="007532D3" w:rsidP="007532D3">
            <w:pPr>
              <w:pStyle w:val="NormalSS"/>
              <w:spacing w:after="0"/>
              <w:ind w:hanging="5"/>
              <w:rPr>
                <w:sz w:val="20"/>
              </w:rPr>
            </w:pPr>
            <w:r>
              <w:rPr>
                <w:sz w:val="20"/>
              </w:rPr>
              <w:t>Management-staff</w:t>
            </w:r>
            <w:r w:rsidR="00C90BDA" w:rsidRPr="006F716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interaction </w:t>
            </w:r>
            <w:r w:rsidR="00C90BDA" w:rsidRPr="006F716E">
              <w:rPr>
                <w:sz w:val="20"/>
              </w:rPr>
              <w:t>feedback form</w:t>
            </w:r>
            <w:r>
              <w:rPr>
                <w:sz w:val="20"/>
              </w:rPr>
              <w:t xml:space="preserve"> (manager/supervisor version)</w:t>
            </w:r>
          </w:p>
        </w:tc>
        <w:tc>
          <w:tcPr>
            <w:tcW w:w="1499" w:type="dxa"/>
          </w:tcPr>
          <w:p w14:paraId="6FFDE92C" w14:textId="1EE4FD87" w:rsidR="001D4D83" w:rsidRPr="006F716E" w:rsidRDefault="00C90BDA" w:rsidP="007532D3">
            <w:pPr>
              <w:pStyle w:val="NormalSS"/>
              <w:spacing w:after="0"/>
              <w:ind w:hanging="5"/>
              <w:rPr>
                <w:sz w:val="20"/>
              </w:rPr>
            </w:pPr>
            <w:r w:rsidRPr="006F716E">
              <w:rPr>
                <w:sz w:val="20"/>
              </w:rPr>
              <w:t xml:space="preserve">After every </w:t>
            </w:r>
            <w:r w:rsidR="00B51462">
              <w:rPr>
                <w:sz w:val="20"/>
              </w:rPr>
              <w:t>monthly meeting</w:t>
            </w:r>
          </w:p>
        </w:tc>
        <w:tc>
          <w:tcPr>
            <w:tcW w:w="1503" w:type="dxa"/>
          </w:tcPr>
          <w:p w14:paraId="7AE71EEA" w14:textId="1AA4B941" w:rsidR="001D4D83" w:rsidRPr="006F716E" w:rsidRDefault="00C90BDA" w:rsidP="007532D3">
            <w:pPr>
              <w:pStyle w:val="NormalSS"/>
              <w:spacing w:after="0"/>
              <w:ind w:hanging="5"/>
              <w:rPr>
                <w:sz w:val="20"/>
              </w:rPr>
            </w:pPr>
            <w:r w:rsidRPr="006F716E">
              <w:rPr>
                <w:sz w:val="20"/>
              </w:rPr>
              <w:t>Electronic/ Online</w:t>
            </w:r>
          </w:p>
        </w:tc>
        <w:tc>
          <w:tcPr>
            <w:tcW w:w="1525" w:type="dxa"/>
          </w:tcPr>
          <w:p w14:paraId="0F99E06F" w14:textId="46706885" w:rsidR="001D4D83" w:rsidRPr="006F716E" w:rsidRDefault="00C90BDA" w:rsidP="006B5DC8">
            <w:pPr>
              <w:pStyle w:val="NormalSS"/>
              <w:spacing w:after="0"/>
              <w:ind w:hanging="5"/>
              <w:rPr>
                <w:sz w:val="20"/>
              </w:rPr>
            </w:pPr>
            <w:r w:rsidRPr="006F716E">
              <w:rPr>
                <w:sz w:val="20"/>
              </w:rPr>
              <w:t>Program manager</w:t>
            </w:r>
            <w:r w:rsidR="006B5DC8">
              <w:rPr>
                <w:sz w:val="20"/>
              </w:rPr>
              <w:t>/</w:t>
            </w:r>
            <w:r w:rsidRPr="006F716E">
              <w:rPr>
                <w:sz w:val="20"/>
              </w:rPr>
              <w:t xml:space="preserve"> supervisor</w:t>
            </w:r>
            <w:r w:rsidR="007532D3">
              <w:rPr>
                <w:sz w:val="20"/>
              </w:rPr>
              <w:t xml:space="preserve"> completes form</w:t>
            </w:r>
          </w:p>
        </w:tc>
        <w:tc>
          <w:tcPr>
            <w:tcW w:w="1503" w:type="dxa"/>
          </w:tcPr>
          <w:p w14:paraId="1D43CBAE" w14:textId="2C78F590" w:rsidR="001D4D83" w:rsidRPr="006F716E" w:rsidRDefault="00C90BDA" w:rsidP="007532D3">
            <w:pPr>
              <w:pStyle w:val="NormalSS"/>
              <w:spacing w:after="0"/>
              <w:ind w:hanging="5"/>
              <w:rPr>
                <w:sz w:val="20"/>
              </w:rPr>
            </w:pPr>
            <w:r w:rsidRPr="006F716E">
              <w:rPr>
                <w:sz w:val="20"/>
              </w:rPr>
              <w:t>Electronic/ Online</w:t>
            </w:r>
          </w:p>
        </w:tc>
        <w:tc>
          <w:tcPr>
            <w:tcW w:w="1465" w:type="dxa"/>
          </w:tcPr>
          <w:p w14:paraId="5DCA0869" w14:textId="61E8FEB3" w:rsidR="001D4D83" w:rsidRPr="006F716E" w:rsidRDefault="00C90BDA" w:rsidP="007532D3">
            <w:pPr>
              <w:pStyle w:val="NormalSS"/>
              <w:spacing w:after="0"/>
              <w:ind w:hanging="5"/>
              <w:rPr>
                <w:sz w:val="20"/>
              </w:rPr>
            </w:pPr>
            <w:r w:rsidRPr="006F716E">
              <w:rPr>
                <w:sz w:val="20"/>
              </w:rPr>
              <w:t>N/A</w:t>
            </w:r>
          </w:p>
        </w:tc>
      </w:tr>
      <w:tr w:rsidR="007532D3" w:rsidRPr="007532D3" w14:paraId="7621FB6A" w14:textId="77777777" w:rsidTr="007532D3">
        <w:tc>
          <w:tcPr>
            <w:tcW w:w="1860" w:type="dxa"/>
          </w:tcPr>
          <w:p w14:paraId="53B1CC7B" w14:textId="0929156C" w:rsidR="007532D3" w:rsidRPr="007532D3" w:rsidRDefault="007532D3" w:rsidP="007532D3">
            <w:pPr>
              <w:pStyle w:val="NormalSS"/>
              <w:spacing w:after="0"/>
              <w:ind w:firstLine="0"/>
              <w:rPr>
                <w:sz w:val="20"/>
              </w:rPr>
            </w:pPr>
            <w:r w:rsidRPr="007532D3">
              <w:rPr>
                <w:sz w:val="20"/>
              </w:rPr>
              <w:t>Management-staff interaction feedback form (</w:t>
            </w:r>
            <w:r>
              <w:rPr>
                <w:sz w:val="20"/>
              </w:rPr>
              <w:t>staff version</w:t>
            </w:r>
            <w:r w:rsidRPr="007532D3">
              <w:rPr>
                <w:sz w:val="20"/>
              </w:rPr>
              <w:t>)</w:t>
            </w:r>
          </w:p>
        </w:tc>
        <w:tc>
          <w:tcPr>
            <w:tcW w:w="1499" w:type="dxa"/>
          </w:tcPr>
          <w:p w14:paraId="66FE69D7" w14:textId="77777777" w:rsidR="007532D3" w:rsidRPr="007532D3" w:rsidRDefault="007532D3" w:rsidP="007532D3">
            <w:pPr>
              <w:pStyle w:val="NormalSS"/>
              <w:spacing w:after="0"/>
              <w:ind w:firstLine="0"/>
              <w:rPr>
                <w:sz w:val="20"/>
              </w:rPr>
            </w:pPr>
            <w:r w:rsidRPr="007532D3">
              <w:rPr>
                <w:sz w:val="20"/>
              </w:rPr>
              <w:t>After every monthly meeting</w:t>
            </w:r>
          </w:p>
        </w:tc>
        <w:tc>
          <w:tcPr>
            <w:tcW w:w="1503" w:type="dxa"/>
          </w:tcPr>
          <w:p w14:paraId="492F512B" w14:textId="77777777" w:rsidR="007532D3" w:rsidRPr="007532D3" w:rsidRDefault="007532D3" w:rsidP="007532D3">
            <w:pPr>
              <w:pStyle w:val="NormalSS"/>
              <w:spacing w:after="0"/>
              <w:ind w:firstLine="0"/>
              <w:rPr>
                <w:sz w:val="20"/>
              </w:rPr>
            </w:pPr>
            <w:r w:rsidRPr="007532D3">
              <w:rPr>
                <w:sz w:val="20"/>
              </w:rPr>
              <w:t>Electronic/ Online</w:t>
            </w:r>
          </w:p>
        </w:tc>
        <w:tc>
          <w:tcPr>
            <w:tcW w:w="1525" w:type="dxa"/>
          </w:tcPr>
          <w:p w14:paraId="3749C653" w14:textId="4B211274" w:rsidR="007532D3" w:rsidRPr="007532D3" w:rsidRDefault="006B5DC8" w:rsidP="006B5DC8">
            <w:pPr>
              <w:pStyle w:val="NormalSS"/>
              <w:spacing w:after="0"/>
              <w:ind w:firstLine="0"/>
              <w:rPr>
                <w:sz w:val="20"/>
              </w:rPr>
            </w:pPr>
            <w:r>
              <w:rPr>
                <w:sz w:val="20"/>
              </w:rPr>
              <w:t>Supervisor</w:t>
            </w:r>
            <w:r w:rsidR="007532D3" w:rsidRPr="007532D3">
              <w:rPr>
                <w:sz w:val="20"/>
              </w:rPr>
              <w:t xml:space="preserve">/ </w:t>
            </w:r>
            <w:r>
              <w:rPr>
                <w:sz w:val="20"/>
              </w:rPr>
              <w:t>staff</w:t>
            </w:r>
            <w:r w:rsidR="007532D3" w:rsidRPr="007532D3">
              <w:rPr>
                <w:sz w:val="20"/>
              </w:rPr>
              <w:t xml:space="preserve"> completes form</w:t>
            </w:r>
          </w:p>
        </w:tc>
        <w:tc>
          <w:tcPr>
            <w:tcW w:w="1503" w:type="dxa"/>
          </w:tcPr>
          <w:p w14:paraId="244A209E" w14:textId="77777777" w:rsidR="007532D3" w:rsidRPr="007532D3" w:rsidRDefault="007532D3" w:rsidP="007532D3">
            <w:pPr>
              <w:pStyle w:val="NormalSS"/>
              <w:spacing w:after="0"/>
              <w:ind w:firstLine="1"/>
              <w:rPr>
                <w:sz w:val="20"/>
              </w:rPr>
            </w:pPr>
            <w:r w:rsidRPr="007532D3">
              <w:rPr>
                <w:sz w:val="20"/>
              </w:rPr>
              <w:t>Electronic/ Online</w:t>
            </w:r>
          </w:p>
        </w:tc>
        <w:tc>
          <w:tcPr>
            <w:tcW w:w="1465" w:type="dxa"/>
          </w:tcPr>
          <w:p w14:paraId="4AD2054B" w14:textId="77777777" w:rsidR="007532D3" w:rsidRPr="007532D3" w:rsidRDefault="007532D3" w:rsidP="007532D3">
            <w:pPr>
              <w:pStyle w:val="NormalSS"/>
              <w:spacing w:after="0"/>
              <w:ind w:firstLine="0"/>
              <w:rPr>
                <w:sz w:val="20"/>
              </w:rPr>
            </w:pPr>
            <w:r w:rsidRPr="007532D3">
              <w:rPr>
                <w:sz w:val="20"/>
              </w:rPr>
              <w:t>N/A</w:t>
            </w:r>
          </w:p>
        </w:tc>
      </w:tr>
    </w:tbl>
    <w:p w14:paraId="581EBF50" w14:textId="71E8D915" w:rsidR="00A91B0A" w:rsidRPr="00163674" w:rsidRDefault="00A91B0A" w:rsidP="006B5DC8">
      <w:pPr>
        <w:pStyle w:val="H3Alpha"/>
      </w:pPr>
      <w:bookmarkStart w:id="0" w:name="_GoBack"/>
      <w:bookmarkEnd w:id="0"/>
    </w:p>
    <w:sectPr w:rsidR="00A91B0A" w:rsidRPr="00163674" w:rsidSect="00C01146">
      <w:headerReference w:type="default" r:id="rId21"/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2F126" w14:textId="77777777" w:rsidR="00362E6B" w:rsidRDefault="00362E6B" w:rsidP="002E3E35">
      <w:pPr>
        <w:spacing w:line="240" w:lineRule="auto"/>
      </w:pPr>
      <w:r>
        <w:separator/>
      </w:r>
    </w:p>
  </w:endnote>
  <w:endnote w:type="continuationSeparator" w:id="0">
    <w:p w14:paraId="106FA635" w14:textId="77777777" w:rsidR="00362E6B" w:rsidRDefault="00362E6B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D315F" w14:textId="77777777" w:rsidR="00A33CF7" w:rsidRPr="00A12B64" w:rsidRDefault="00A33CF7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14:paraId="796BD137" w14:textId="77777777" w:rsidR="00A33CF7" w:rsidRDefault="00A33CF7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14:paraId="384624AA" w14:textId="1ACC95E4" w:rsidR="00A33CF7" w:rsidRPr="00964AB7" w:rsidRDefault="00A33CF7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bookmarkStart w:id="1" w:name="Draft"/>
    <w:bookmarkEnd w:id="1"/>
    <w:r w:rsidRPr="002A4F27">
      <w:rPr>
        <w:b/>
      </w:rPr>
      <w:t xml:space="preserve">DRAFT </w:t>
    </w:r>
    <w:fldSimple w:instr=" FILENAME  \p  \* MERGEFORMAT ">
      <w:r w:rsidRPr="00AE455A">
        <w:rPr>
          <w:noProof/>
          <w:sz w:val="14"/>
          <w:szCs w:val="14"/>
        </w:rPr>
        <w:t>Document1</w:t>
      </w:r>
    </w:fldSimple>
    <w:r w:rsidRPr="00964AB7">
      <w:rPr>
        <w:rStyle w:val="PageNumber"/>
      </w:rPr>
      <w:tab/>
    </w:r>
    <w:r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Pr="00964AB7">
      <w:rPr>
        <w:rStyle w:val="PageNumber"/>
      </w:rPr>
      <w:fldChar w:fldCharType="separate"/>
    </w:r>
    <w:r w:rsidR="003D279B">
      <w:rPr>
        <w:rStyle w:val="PageNumber"/>
        <w:noProof/>
      </w:rPr>
      <w:t>1</w:t>
    </w:r>
    <w:r w:rsidRPr="00964AB7">
      <w:rPr>
        <w:rStyle w:val="PageNumber"/>
      </w:rPr>
      <w:fldChar w:fldCharType="end"/>
    </w:r>
    <w:r w:rsidRPr="00964AB7">
      <w:rPr>
        <w:rStyle w:val="PageNumber"/>
      </w:rPr>
      <w:tab/>
    </w:r>
    <w:bookmarkStart w:id="2" w:name="Draft2"/>
    <w:r w:rsidRPr="00057253">
      <w:rPr>
        <w:rStyle w:val="PageNumber"/>
      </w:rPr>
      <w:fldChar w:fldCharType="begin"/>
    </w:r>
    <w:r w:rsidRPr="00057253">
      <w:rPr>
        <w:rStyle w:val="PageNumber"/>
      </w:rPr>
      <w:instrText xml:space="preserve"> DATE \@ "MM/dd/yy" </w:instrText>
    </w:r>
    <w:r w:rsidRPr="00057253">
      <w:rPr>
        <w:rStyle w:val="PageNumber"/>
      </w:rPr>
      <w:fldChar w:fldCharType="separate"/>
    </w:r>
    <w:r w:rsidR="003D279B">
      <w:rPr>
        <w:rStyle w:val="PageNumber"/>
        <w:noProof/>
      </w:rPr>
      <w:t>03/08/18</w:t>
    </w:r>
    <w:r w:rsidRPr="00057253">
      <w:rPr>
        <w:rStyle w:val="PageNumber"/>
      </w:rPr>
      <w:fldChar w:fldCharType="end"/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0A1D5" w14:textId="77777777" w:rsidR="00362E6B" w:rsidRDefault="00362E6B" w:rsidP="00203E3B">
      <w:pPr>
        <w:spacing w:line="240" w:lineRule="auto"/>
        <w:ind w:firstLine="0"/>
      </w:pPr>
      <w:r>
        <w:separator/>
      </w:r>
    </w:p>
  </w:footnote>
  <w:footnote w:type="continuationSeparator" w:id="0">
    <w:p w14:paraId="4454E020" w14:textId="77777777" w:rsidR="00362E6B" w:rsidRDefault="00362E6B" w:rsidP="00203E3B">
      <w:pPr>
        <w:spacing w:line="240" w:lineRule="auto"/>
        <w:ind w:firstLine="0"/>
      </w:pPr>
      <w:r>
        <w:separator/>
      </w:r>
    </w:p>
    <w:p w14:paraId="07270385" w14:textId="77777777" w:rsidR="00362E6B" w:rsidRPr="00157CA2" w:rsidRDefault="00362E6B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BC0D9" w14:textId="097762BF" w:rsidR="00A33CF7" w:rsidRPr="00C44B5B" w:rsidRDefault="003D279B" w:rsidP="002E3E35">
    <w:pPr>
      <w:pStyle w:val="Header"/>
      <w:rPr>
        <w:rFonts w:cs="Arial"/>
        <w:i/>
        <w:szCs w:val="14"/>
      </w:rPr>
    </w:pPr>
    <w:r>
      <w:t xml:space="preserve"> </w:t>
    </w:r>
    <w:r w:rsidR="00A33CF7">
      <w:t xml:space="preserve"> county road test</w:t>
    </w:r>
    <w:r w:rsidR="00A33CF7" w:rsidRPr="006F6DD5">
      <w:tab/>
      <w:t>MATHEMATICA POLICY RESEARCH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-432"/>
        </w:tabs>
        <w:ind w:left="-432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64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008"/>
        </w:tabs>
        <w:ind w:left="1368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1728"/>
        </w:tabs>
        <w:ind w:left="208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448"/>
        </w:tabs>
        <w:ind w:left="280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168"/>
        </w:tabs>
        <w:ind w:left="352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3888"/>
        </w:tabs>
        <w:ind w:left="4248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4608"/>
        </w:tabs>
        <w:ind w:left="496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328"/>
        </w:tabs>
        <w:ind w:left="5688" w:hanging="360"/>
      </w:pPr>
      <w:rPr>
        <w:rFonts w:ascii="Wingdings" w:hAnsi="Wingdings" w:hint="default"/>
      </w:rPr>
    </w:lvl>
  </w:abstractNum>
  <w:abstractNum w:abstractNumId="1" w15:restartNumberingAfterBreak="0">
    <w:nsid w:val="0015411C"/>
    <w:multiLevelType w:val="hybridMultilevel"/>
    <w:tmpl w:val="C4521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" w15:restartNumberingAfterBreak="0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 w15:restartNumberingAfterBreak="0">
    <w:nsid w:val="125F6A30"/>
    <w:multiLevelType w:val="hybridMultilevel"/>
    <w:tmpl w:val="21227CB8"/>
    <w:lvl w:ilvl="0" w:tplc="541AD8A0">
      <w:start w:val="24"/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816B38"/>
    <w:multiLevelType w:val="hybridMultilevel"/>
    <w:tmpl w:val="BFFA870A"/>
    <w:lvl w:ilvl="0" w:tplc="EFF410A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A6D2F"/>
    <w:multiLevelType w:val="hybridMultilevel"/>
    <w:tmpl w:val="03229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505AE"/>
    <w:multiLevelType w:val="hybridMultilevel"/>
    <w:tmpl w:val="139206F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3604EF7"/>
    <w:multiLevelType w:val="hybridMultilevel"/>
    <w:tmpl w:val="45B6E7B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5" w15:restartNumberingAfterBreak="0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0748D"/>
    <w:multiLevelType w:val="hybridMultilevel"/>
    <w:tmpl w:val="53126FD8"/>
    <w:lvl w:ilvl="0" w:tplc="238643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F6D740">
      <w:start w:val="3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6000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D0FB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DC1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58A6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D6E1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EC0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840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20" w15:restartNumberingAfterBreak="0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3C6FE9"/>
    <w:multiLevelType w:val="hybridMultilevel"/>
    <w:tmpl w:val="3D7C4EDA"/>
    <w:lvl w:ilvl="0" w:tplc="72BAB6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785CE4">
      <w:start w:val="3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1C2E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0F3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B617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5082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BE76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BA68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8EEE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545395"/>
    <w:multiLevelType w:val="hybridMultilevel"/>
    <w:tmpl w:val="74487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5DBC3AE2"/>
    <w:multiLevelType w:val="hybridMultilevel"/>
    <w:tmpl w:val="2AC08EC6"/>
    <w:lvl w:ilvl="0" w:tplc="541AD8A0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1D4F5B"/>
    <w:multiLevelType w:val="hybridMultilevel"/>
    <w:tmpl w:val="965251A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8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9" w15:restartNumberingAfterBreak="0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0" w15:restartNumberingAfterBreak="0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1" w15:restartNumberingAfterBreak="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EA09CC"/>
    <w:multiLevelType w:val="hybridMultilevel"/>
    <w:tmpl w:val="35BCED30"/>
    <w:lvl w:ilvl="0" w:tplc="541AD8A0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6" w15:restartNumberingAfterBreak="0">
    <w:nsid w:val="7CB161BE"/>
    <w:multiLevelType w:val="hybridMultilevel"/>
    <w:tmpl w:val="DE863A1A"/>
    <w:lvl w:ilvl="0" w:tplc="541AD8A0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0"/>
  </w:num>
  <w:num w:numId="3">
    <w:abstractNumId w:val="33"/>
  </w:num>
  <w:num w:numId="4">
    <w:abstractNumId w:val="8"/>
  </w:num>
  <w:num w:numId="5">
    <w:abstractNumId w:val="32"/>
  </w:num>
  <w:num w:numId="6">
    <w:abstractNumId w:val="35"/>
  </w:num>
  <w:num w:numId="7">
    <w:abstractNumId w:val="28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9"/>
  </w:num>
  <w:num w:numId="18">
    <w:abstractNumId w:val="15"/>
  </w:num>
  <w:num w:numId="19">
    <w:abstractNumId w:val="21"/>
  </w:num>
  <w:num w:numId="20">
    <w:abstractNumId w:val="5"/>
  </w:num>
  <w:num w:numId="21">
    <w:abstractNumId w:val="23"/>
  </w:num>
  <w:num w:numId="22">
    <w:abstractNumId w:val="3"/>
  </w:num>
  <w:num w:numId="23">
    <w:abstractNumId w:val="16"/>
  </w:num>
  <w:num w:numId="24">
    <w:abstractNumId w:val="30"/>
  </w:num>
  <w:num w:numId="25">
    <w:abstractNumId w:val="6"/>
  </w:num>
  <w:num w:numId="26">
    <w:abstractNumId w:val="2"/>
  </w:num>
  <w:num w:numId="27">
    <w:abstractNumId w:val="11"/>
  </w:num>
  <w:num w:numId="28">
    <w:abstractNumId w:val="17"/>
  </w:num>
  <w:num w:numId="29">
    <w:abstractNumId w:val="29"/>
  </w:num>
  <w:num w:numId="30">
    <w:abstractNumId w:val="25"/>
  </w:num>
  <w:num w:numId="31">
    <w:abstractNumId w:val="4"/>
  </w:num>
  <w:num w:numId="32">
    <w:abstractNumId w:val="19"/>
    <w:lvlOverride w:ilvl="0">
      <w:startOverride w:val="1"/>
    </w:lvlOverride>
  </w:num>
  <w:num w:numId="33">
    <w:abstractNumId w:val="14"/>
  </w:num>
  <w:num w:numId="34">
    <w:abstractNumId w:val="22"/>
  </w:num>
  <w:num w:numId="35">
    <w:abstractNumId w:val="18"/>
  </w:num>
  <w:num w:numId="36">
    <w:abstractNumId w:val="26"/>
  </w:num>
  <w:num w:numId="37">
    <w:abstractNumId w:val="34"/>
  </w:num>
  <w:num w:numId="38">
    <w:abstractNumId w:val="1"/>
  </w:num>
  <w:num w:numId="39">
    <w:abstractNumId w:val="12"/>
  </w:num>
  <w:num w:numId="40">
    <w:abstractNumId w:val="27"/>
  </w:num>
  <w:num w:numId="41">
    <w:abstractNumId w:val="13"/>
  </w:num>
  <w:num w:numId="42">
    <w:abstractNumId w:val="7"/>
  </w:num>
  <w:num w:numId="43">
    <w:abstractNumId w:val="36"/>
  </w:num>
  <w:num w:numId="44">
    <w:abstractNumId w:val="9"/>
  </w:num>
  <w:num w:numId="45">
    <w:abstractNumId w:val="10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55A"/>
    <w:rsid w:val="000030B1"/>
    <w:rsid w:val="00010CEE"/>
    <w:rsid w:val="00012492"/>
    <w:rsid w:val="0001587F"/>
    <w:rsid w:val="00016D34"/>
    <w:rsid w:val="000212FC"/>
    <w:rsid w:val="00022A0A"/>
    <w:rsid w:val="0002322B"/>
    <w:rsid w:val="0002754E"/>
    <w:rsid w:val="0003265D"/>
    <w:rsid w:val="00032E4E"/>
    <w:rsid w:val="00034667"/>
    <w:rsid w:val="00036E7F"/>
    <w:rsid w:val="00040B2C"/>
    <w:rsid w:val="0004207D"/>
    <w:rsid w:val="000423BE"/>
    <w:rsid w:val="00042419"/>
    <w:rsid w:val="00042FA8"/>
    <w:rsid w:val="00043329"/>
    <w:rsid w:val="00043625"/>
    <w:rsid w:val="00043B27"/>
    <w:rsid w:val="00044069"/>
    <w:rsid w:val="00044638"/>
    <w:rsid w:val="00047BDD"/>
    <w:rsid w:val="000512A5"/>
    <w:rsid w:val="00056BC1"/>
    <w:rsid w:val="000575D5"/>
    <w:rsid w:val="000578BB"/>
    <w:rsid w:val="00060579"/>
    <w:rsid w:val="000633AA"/>
    <w:rsid w:val="000635FB"/>
    <w:rsid w:val="0007041A"/>
    <w:rsid w:val="000777DB"/>
    <w:rsid w:val="000855BD"/>
    <w:rsid w:val="00086066"/>
    <w:rsid w:val="0009143A"/>
    <w:rsid w:val="00095543"/>
    <w:rsid w:val="000972E1"/>
    <w:rsid w:val="000A2181"/>
    <w:rsid w:val="000A2330"/>
    <w:rsid w:val="000A51E8"/>
    <w:rsid w:val="000A5A8D"/>
    <w:rsid w:val="000A6591"/>
    <w:rsid w:val="000A6C64"/>
    <w:rsid w:val="000A7604"/>
    <w:rsid w:val="000A7FB4"/>
    <w:rsid w:val="000B521D"/>
    <w:rsid w:val="000B555A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C3F"/>
    <w:rsid w:val="000F677B"/>
    <w:rsid w:val="001004A7"/>
    <w:rsid w:val="001119F8"/>
    <w:rsid w:val="00112A5E"/>
    <w:rsid w:val="00113CC8"/>
    <w:rsid w:val="00122C2C"/>
    <w:rsid w:val="00130C03"/>
    <w:rsid w:val="001311F7"/>
    <w:rsid w:val="0013184F"/>
    <w:rsid w:val="00131D22"/>
    <w:rsid w:val="00131F00"/>
    <w:rsid w:val="0013346F"/>
    <w:rsid w:val="00135EB7"/>
    <w:rsid w:val="0013709C"/>
    <w:rsid w:val="00146CE3"/>
    <w:rsid w:val="00147515"/>
    <w:rsid w:val="00147A74"/>
    <w:rsid w:val="00154DF1"/>
    <w:rsid w:val="00155D06"/>
    <w:rsid w:val="00157CA2"/>
    <w:rsid w:val="00163674"/>
    <w:rsid w:val="001649D5"/>
    <w:rsid w:val="00164BC2"/>
    <w:rsid w:val="001739F1"/>
    <w:rsid w:val="001756B2"/>
    <w:rsid w:val="00181AC8"/>
    <w:rsid w:val="00184421"/>
    <w:rsid w:val="00185CEF"/>
    <w:rsid w:val="001921A4"/>
    <w:rsid w:val="00194A0E"/>
    <w:rsid w:val="001969F1"/>
    <w:rsid w:val="00196E5A"/>
    <w:rsid w:val="00197503"/>
    <w:rsid w:val="001A3781"/>
    <w:rsid w:val="001B107D"/>
    <w:rsid w:val="001B4842"/>
    <w:rsid w:val="001C5EB8"/>
    <w:rsid w:val="001C7FBE"/>
    <w:rsid w:val="001D3544"/>
    <w:rsid w:val="001D39AA"/>
    <w:rsid w:val="001D39EC"/>
    <w:rsid w:val="001D418D"/>
    <w:rsid w:val="001D4D83"/>
    <w:rsid w:val="001D661F"/>
    <w:rsid w:val="001D7B65"/>
    <w:rsid w:val="001E6A60"/>
    <w:rsid w:val="001E6E5A"/>
    <w:rsid w:val="001F46EE"/>
    <w:rsid w:val="001F694A"/>
    <w:rsid w:val="00200E29"/>
    <w:rsid w:val="00201E7E"/>
    <w:rsid w:val="00203E3B"/>
    <w:rsid w:val="00204AB9"/>
    <w:rsid w:val="00204B23"/>
    <w:rsid w:val="002050B7"/>
    <w:rsid w:val="00214E0B"/>
    <w:rsid w:val="00215C5A"/>
    <w:rsid w:val="00215E4D"/>
    <w:rsid w:val="002166BC"/>
    <w:rsid w:val="00217FA0"/>
    <w:rsid w:val="00225954"/>
    <w:rsid w:val="00226DBF"/>
    <w:rsid w:val="0022714B"/>
    <w:rsid w:val="002272CB"/>
    <w:rsid w:val="00231607"/>
    <w:rsid w:val="0023638D"/>
    <w:rsid w:val="0024557C"/>
    <w:rsid w:val="00247945"/>
    <w:rsid w:val="00254C89"/>
    <w:rsid w:val="00254E2D"/>
    <w:rsid w:val="00256D04"/>
    <w:rsid w:val="0026025C"/>
    <w:rsid w:val="0026713B"/>
    <w:rsid w:val="00271C83"/>
    <w:rsid w:val="0027245E"/>
    <w:rsid w:val="00272B66"/>
    <w:rsid w:val="002733A4"/>
    <w:rsid w:val="002817A6"/>
    <w:rsid w:val="00281B5F"/>
    <w:rsid w:val="00283304"/>
    <w:rsid w:val="0028360E"/>
    <w:rsid w:val="002869EF"/>
    <w:rsid w:val="0029011D"/>
    <w:rsid w:val="0029042C"/>
    <w:rsid w:val="00292A7F"/>
    <w:rsid w:val="00294B21"/>
    <w:rsid w:val="00297266"/>
    <w:rsid w:val="002A00E4"/>
    <w:rsid w:val="002A2808"/>
    <w:rsid w:val="002A3D5D"/>
    <w:rsid w:val="002A4F27"/>
    <w:rsid w:val="002A5C56"/>
    <w:rsid w:val="002A64F9"/>
    <w:rsid w:val="002A6552"/>
    <w:rsid w:val="002B0E82"/>
    <w:rsid w:val="002B25CD"/>
    <w:rsid w:val="002B71CD"/>
    <w:rsid w:val="002B72E0"/>
    <w:rsid w:val="002B76AB"/>
    <w:rsid w:val="002B7C37"/>
    <w:rsid w:val="002C11FE"/>
    <w:rsid w:val="002C1507"/>
    <w:rsid w:val="002C3CA5"/>
    <w:rsid w:val="002C40A9"/>
    <w:rsid w:val="002C598D"/>
    <w:rsid w:val="002C71CA"/>
    <w:rsid w:val="002D262A"/>
    <w:rsid w:val="002D6763"/>
    <w:rsid w:val="002D7B94"/>
    <w:rsid w:val="002E06F1"/>
    <w:rsid w:val="002E226E"/>
    <w:rsid w:val="002E3E35"/>
    <w:rsid w:val="002F297B"/>
    <w:rsid w:val="002F6E35"/>
    <w:rsid w:val="0030242C"/>
    <w:rsid w:val="00302890"/>
    <w:rsid w:val="00306F1E"/>
    <w:rsid w:val="00310CBE"/>
    <w:rsid w:val="00315DEC"/>
    <w:rsid w:val="0031740A"/>
    <w:rsid w:val="00317FDB"/>
    <w:rsid w:val="003250D8"/>
    <w:rsid w:val="00325FF2"/>
    <w:rsid w:val="00326958"/>
    <w:rsid w:val="0033012A"/>
    <w:rsid w:val="003308C3"/>
    <w:rsid w:val="00331ADC"/>
    <w:rsid w:val="00332B2D"/>
    <w:rsid w:val="003364E1"/>
    <w:rsid w:val="00341682"/>
    <w:rsid w:val="003426BF"/>
    <w:rsid w:val="00345556"/>
    <w:rsid w:val="00346E5F"/>
    <w:rsid w:val="0035526C"/>
    <w:rsid w:val="00357B5C"/>
    <w:rsid w:val="00362E6B"/>
    <w:rsid w:val="00363410"/>
    <w:rsid w:val="00363A19"/>
    <w:rsid w:val="003656C4"/>
    <w:rsid w:val="00366631"/>
    <w:rsid w:val="00366F93"/>
    <w:rsid w:val="00370490"/>
    <w:rsid w:val="00370BC5"/>
    <w:rsid w:val="00370D5B"/>
    <w:rsid w:val="003743AD"/>
    <w:rsid w:val="00384A00"/>
    <w:rsid w:val="00384E5E"/>
    <w:rsid w:val="00387C3D"/>
    <w:rsid w:val="003921CA"/>
    <w:rsid w:val="00392614"/>
    <w:rsid w:val="00394544"/>
    <w:rsid w:val="00394DAA"/>
    <w:rsid w:val="003969F2"/>
    <w:rsid w:val="00396FD7"/>
    <w:rsid w:val="003A0342"/>
    <w:rsid w:val="003A0C7A"/>
    <w:rsid w:val="003A16DA"/>
    <w:rsid w:val="003A3ADA"/>
    <w:rsid w:val="003A4B45"/>
    <w:rsid w:val="003A4F48"/>
    <w:rsid w:val="003A501E"/>
    <w:rsid w:val="003A63C1"/>
    <w:rsid w:val="003C3464"/>
    <w:rsid w:val="003C38EC"/>
    <w:rsid w:val="003C3D79"/>
    <w:rsid w:val="003D279B"/>
    <w:rsid w:val="003E1520"/>
    <w:rsid w:val="003E21DB"/>
    <w:rsid w:val="003E3505"/>
    <w:rsid w:val="003E418E"/>
    <w:rsid w:val="003E4FFE"/>
    <w:rsid w:val="003E7979"/>
    <w:rsid w:val="003F4ADD"/>
    <w:rsid w:val="003F7027"/>
    <w:rsid w:val="003F7D6D"/>
    <w:rsid w:val="00406760"/>
    <w:rsid w:val="00413779"/>
    <w:rsid w:val="00430A83"/>
    <w:rsid w:val="00431084"/>
    <w:rsid w:val="00435539"/>
    <w:rsid w:val="00436B58"/>
    <w:rsid w:val="00436BEA"/>
    <w:rsid w:val="00437868"/>
    <w:rsid w:val="004406E3"/>
    <w:rsid w:val="0044335E"/>
    <w:rsid w:val="00446C1B"/>
    <w:rsid w:val="00450FD6"/>
    <w:rsid w:val="004533DB"/>
    <w:rsid w:val="00455D47"/>
    <w:rsid w:val="00461633"/>
    <w:rsid w:val="004620FF"/>
    <w:rsid w:val="00462212"/>
    <w:rsid w:val="004626EF"/>
    <w:rsid w:val="004644AD"/>
    <w:rsid w:val="00464B7F"/>
    <w:rsid w:val="004655C1"/>
    <w:rsid w:val="00465789"/>
    <w:rsid w:val="004662C5"/>
    <w:rsid w:val="004729D2"/>
    <w:rsid w:val="00480779"/>
    <w:rsid w:val="004867C2"/>
    <w:rsid w:val="0049195D"/>
    <w:rsid w:val="00491AB9"/>
    <w:rsid w:val="004934BE"/>
    <w:rsid w:val="00495DE3"/>
    <w:rsid w:val="004A4935"/>
    <w:rsid w:val="004B47D3"/>
    <w:rsid w:val="004C498B"/>
    <w:rsid w:val="004C67B1"/>
    <w:rsid w:val="004D1EAA"/>
    <w:rsid w:val="004D2C35"/>
    <w:rsid w:val="004D6B97"/>
    <w:rsid w:val="004E049B"/>
    <w:rsid w:val="004E4F3D"/>
    <w:rsid w:val="004E69F7"/>
    <w:rsid w:val="004E7409"/>
    <w:rsid w:val="004E74D1"/>
    <w:rsid w:val="004E77E8"/>
    <w:rsid w:val="004F2BAC"/>
    <w:rsid w:val="004F36C4"/>
    <w:rsid w:val="00500104"/>
    <w:rsid w:val="0050038C"/>
    <w:rsid w:val="00505804"/>
    <w:rsid w:val="00506F79"/>
    <w:rsid w:val="00511D22"/>
    <w:rsid w:val="00516AF7"/>
    <w:rsid w:val="005257EC"/>
    <w:rsid w:val="00526576"/>
    <w:rsid w:val="00526D08"/>
    <w:rsid w:val="00535221"/>
    <w:rsid w:val="0053540D"/>
    <w:rsid w:val="0053566A"/>
    <w:rsid w:val="00537E01"/>
    <w:rsid w:val="005400FC"/>
    <w:rsid w:val="00540352"/>
    <w:rsid w:val="005403E8"/>
    <w:rsid w:val="00551A6A"/>
    <w:rsid w:val="00551D48"/>
    <w:rsid w:val="005547CA"/>
    <w:rsid w:val="00555F68"/>
    <w:rsid w:val="005576F8"/>
    <w:rsid w:val="00560D9D"/>
    <w:rsid w:val="00561604"/>
    <w:rsid w:val="005720EB"/>
    <w:rsid w:val="00580A6C"/>
    <w:rsid w:val="005837E2"/>
    <w:rsid w:val="00585F60"/>
    <w:rsid w:val="005860D2"/>
    <w:rsid w:val="005903AC"/>
    <w:rsid w:val="005975FE"/>
    <w:rsid w:val="005A151B"/>
    <w:rsid w:val="005A6CD4"/>
    <w:rsid w:val="005A7F69"/>
    <w:rsid w:val="005B3BFB"/>
    <w:rsid w:val="005C2E96"/>
    <w:rsid w:val="005C40D5"/>
    <w:rsid w:val="005C40E0"/>
    <w:rsid w:val="005C7208"/>
    <w:rsid w:val="005D0C9F"/>
    <w:rsid w:val="005D1DEB"/>
    <w:rsid w:val="005D51C5"/>
    <w:rsid w:val="005D5D21"/>
    <w:rsid w:val="005E2B24"/>
    <w:rsid w:val="005E454D"/>
    <w:rsid w:val="005F28ED"/>
    <w:rsid w:val="005F5DC1"/>
    <w:rsid w:val="005F6F8C"/>
    <w:rsid w:val="005F7ADD"/>
    <w:rsid w:val="005F7FEA"/>
    <w:rsid w:val="006021C3"/>
    <w:rsid w:val="006075CC"/>
    <w:rsid w:val="00615050"/>
    <w:rsid w:val="00616DE6"/>
    <w:rsid w:val="00622372"/>
    <w:rsid w:val="00623E13"/>
    <w:rsid w:val="0062545D"/>
    <w:rsid w:val="00633E77"/>
    <w:rsid w:val="0063644E"/>
    <w:rsid w:val="00636D6D"/>
    <w:rsid w:val="006371A1"/>
    <w:rsid w:val="006404FF"/>
    <w:rsid w:val="0065069E"/>
    <w:rsid w:val="00650D29"/>
    <w:rsid w:val="0066062F"/>
    <w:rsid w:val="00660765"/>
    <w:rsid w:val="0066273C"/>
    <w:rsid w:val="00671099"/>
    <w:rsid w:val="0067358F"/>
    <w:rsid w:val="0067395C"/>
    <w:rsid w:val="00676A56"/>
    <w:rsid w:val="00681711"/>
    <w:rsid w:val="0068215C"/>
    <w:rsid w:val="0068230E"/>
    <w:rsid w:val="0069799C"/>
    <w:rsid w:val="00697E5B"/>
    <w:rsid w:val="006A465C"/>
    <w:rsid w:val="006A4FFC"/>
    <w:rsid w:val="006A6D7D"/>
    <w:rsid w:val="006A73F8"/>
    <w:rsid w:val="006B01EF"/>
    <w:rsid w:val="006B1180"/>
    <w:rsid w:val="006B2425"/>
    <w:rsid w:val="006B2483"/>
    <w:rsid w:val="006B4E3F"/>
    <w:rsid w:val="006B5DC8"/>
    <w:rsid w:val="006B6D4A"/>
    <w:rsid w:val="006C2620"/>
    <w:rsid w:val="006C3304"/>
    <w:rsid w:val="006C7956"/>
    <w:rsid w:val="006D03BB"/>
    <w:rsid w:val="006D21FF"/>
    <w:rsid w:val="006D50BC"/>
    <w:rsid w:val="006D680C"/>
    <w:rsid w:val="006E3BD4"/>
    <w:rsid w:val="006E4164"/>
    <w:rsid w:val="006E5B0A"/>
    <w:rsid w:val="006E6E81"/>
    <w:rsid w:val="006F265F"/>
    <w:rsid w:val="006F3FEB"/>
    <w:rsid w:val="006F4840"/>
    <w:rsid w:val="006F4AFC"/>
    <w:rsid w:val="006F716E"/>
    <w:rsid w:val="006F730C"/>
    <w:rsid w:val="006F73F3"/>
    <w:rsid w:val="00700DDD"/>
    <w:rsid w:val="00702EB1"/>
    <w:rsid w:val="00702F11"/>
    <w:rsid w:val="007031B1"/>
    <w:rsid w:val="007043FD"/>
    <w:rsid w:val="00707736"/>
    <w:rsid w:val="00711B96"/>
    <w:rsid w:val="007135EE"/>
    <w:rsid w:val="00716DB7"/>
    <w:rsid w:val="007222A0"/>
    <w:rsid w:val="00735339"/>
    <w:rsid w:val="007532D3"/>
    <w:rsid w:val="0075488B"/>
    <w:rsid w:val="00756044"/>
    <w:rsid w:val="00756E06"/>
    <w:rsid w:val="007614D4"/>
    <w:rsid w:val="00761C9D"/>
    <w:rsid w:val="00761DA6"/>
    <w:rsid w:val="00764A19"/>
    <w:rsid w:val="0076556D"/>
    <w:rsid w:val="00766D50"/>
    <w:rsid w:val="007700B1"/>
    <w:rsid w:val="00780B38"/>
    <w:rsid w:val="00781F52"/>
    <w:rsid w:val="007825D9"/>
    <w:rsid w:val="00787CE7"/>
    <w:rsid w:val="007963EB"/>
    <w:rsid w:val="007A1493"/>
    <w:rsid w:val="007A2D95"/>
    <w:rsid w:val="007A2E39"/>
    <w:rsid w:val="007A4FD7"/>
    <w:rsid w:val="007A7C37"/>
    <w:rsid w:val="007B1192"/>
    <w:rsid w:val="007B1305"/>
    <w:rsid w:val="007B1E87"/>
    <w:rsid w:val="007C3CBA"/>
    <w:rsid w:val="007C6B92"/>
    <w:rsid w:val="007C7719"/>
    <w:rsid w:val="007D2AD5"/>
    <w:rsid w:val="007D6A90"/>
    <w:rsid w:val="007D6AE7"/>
    <w:rsid w:val="007D6CFB"/>
    <w:rsid w:val="007E1607"/>
    <w:rsid w:val="007E574B"/>
    <w:rsid w:val="007E5750"/>
    <w:rsid w:val="007E6923"/>
    <w:rsid w:val="0080264C"/>
    <w:rsid w:val="008059AC"/>
    <w:rsid w:val="008065F4"/>
    <w:rsid w:val="008070CD"/>
    <w:rsid w:val="00811638"/>
    <w:rsid w:val="00814AE7"/>
    <w:rsid w:val="00815382"/>
    <w:rsid w:val="0082010C"/>
    <w:rsid w:val="00821341"/>
    <w:rsid w:val="00830296"/>
    <w:rsid w:val="008321D0"/>
    <w:rsid w:val="00833B51"/>
    <w:rsid w:val="008403EE"/>
    <w:rsid w:val="008405D8"/>
    <w:rsid w:val="00841251"/>
    <w:rsid w:val="00841793"/>
    <w:rsid w:val="008453D2"/>
    <w:rsid w:val="0085028F"/>
    <w:rsid w:val="00850F24"/>
    <w:rsid w:val="00852D7A"/>
    <w:rsid w:val="008531E8"/>
    <w:rsid w:val="008540D9"/>
    <w:rsid w:val="00854CC7"/>
    <w:rsid w:val="00854FD1"/>
    <w:rsid w:val="00861C02"/>
    <w:rsid w:val="00865AD4"/>
    <w:rsid w:val="00865E7D"/>
    <w:rsid w:val="00872A9C"/>
    <w:rsid w:val="008769CB"/>
    <w:rsid w:val="00877B02"/>
    <w:rsid w:val="008813AB"/>
    <w:rsid w:val="0088174A"/>
    <w:rsid w:val="00882E5C"/>
    <w:rsid w:val="00884B8A"/>
    <w:rsid w:val="0089611E"/>
    <w:rsid w:val="00897391"/>
    <w:rsid w:val="008A1353"/>
    <w:rsid w:val="008A180A"/>
    <w:rsid w:val="008A705A"/>
    <w:rsid w:val="008B07B5"/>
    <w:rsid w:val="008B09D6"/>
    <w:rsid w:val="008B2BAC"/>
    <w:rsid w:val="008B4482"/>
    <w:rsid w:val="008B4E7B"/>
    <w:rsid w:val="008B5ADA"/>
    <w:rsid w:val="008C0044"/>
    <w:rsid w:val="008C153B"/>
    <w:rsid w:val="008C16FA"/>
    <w:rsid w:val="008C39E1"/>
    <w:rsid w:val="008C42DA"/>
    <w:rsid w:val="008C5D23"/>
    <w:rsid w:val="008C792F"/>
    <w:rsid w:val="008D19C5"/>
    <w:rsid w:val="008D680C"/>
    <w:rsid w:val="008D6AB9"/>
    <w:rsid w:val="008E0151"/>
    <w:rsid w:val="008E2336"/>
    <w:rsid w:val="008E725C"/>
    <w:rsid w:val="008F2984"/>
    <w:rsid w:val="008F7DA8"/>
    <w:rsid w:val="00900ECE"/>
    <w:rsid w:val="00901CA4"/>
    <w:rsid w:val="009059B9"/>
    <w:rsid w:val="0090601A"/>
    <w:rsid w:val="009101DB"/>
    <w:rsid w:val="00910B00"/>
    <w:rsid w:val="0091313F"/>
    <w:rsid w:val="00914549"/>
    <w:rsid w:val="009147A0"/>
    <w:rsid w:val="009157C5"/>
    <w:rsid w:val="00916365"/>
    <w:rsid w:val="0091711A"/>
    <w:rsid w:val="00917F77"/>
    <w:rsid w:val="009228A9"/>
    <w:rsid w:val="0092292E"/>
    <w:rsid w:val="009250ED"/>
    <w:rsid w:val="009259C2"/>
    <w:rsid w:val="00931483"/>
    <w:rsid w:val="009315B2"/>
    <w:rsid w:val="0093204A"/>
    <w:rsid w:val="00932372"/>
    <w:rsid w:val="00932E4E"/>
    <w:rsid w:val="00935598"/>
    <w:rsid w:val="00940BA2"/>
    <w:rsid w:val="00944C5E"/>
    <w:rsid w:val="0094508C"/>
    <w:rsid w:val="009555B9"/>
    <w:rsid w:val="0095642D"/>
    <w:rsid w:val="00960E87"/>
    <w:rsid w:val="00962492"/>
    <w:rsid w:val="009625E7"/>
    <w:rsid w:val="00964824"/>
    <w:rsid w:val="00964B48"/>
    <w:rsid w:val="00970A65"/>
    <w:rsid w:val="00972C11"/>
    <w:rsid w:val="009766F4"/>
    <w:rsid w:val="00976BF5"/>
    <w:rsid w:val="00980BC3"/>
    <w:rsid w:val="009814ED"/>
    <w:rsid w:val="00981FE2"/>
    <w:rsid w:val="00982052"/>
    <w:rsid w:val="00982410"/>
    <w:rsid w:val="00987D2F"/>
    <w:rsid w:val="00995D54"/>
    <w:rsid w:val="00997464"/>
    <w:rsid w:val="009A5344"/>
    <w:rsid w:val="009A5B76"/>
    <w:rsid w:val="009B11C3"/>
    <w:rsid w:val="009B69E2"/>
    <w:rsid w:val="009B6CDF"/>
    <w:rsid w:val="009B6D8C"/>
    <w:rsid w:val="009B76DA"/>
    <w:rsid w:val="009C13E5"/>
    <w:rsid w:val="009C17F5"/>
    <w:rsid w:val="009C4062"/>
    <w:rsid w:val="009C40AE"/>
    <w:rsid w:val="009C73FF"/>
    <w:rsid w:val="009D523A"/>
    <w:rsid w:val="009D58E7"/>
    <w:rsid w:val="009E2852"/>
    <w:rsid w:val="009E69BF"/>
    <w:rsid w:val="009E6C29"/>
    <w:rsid w:val="009E715C"/>
    <w:rsid w:val="009E756D"/>
    <w:rsid w:val="009E7C89"/>
    <w:rsid w:val="009F11EC"/>
    <w:rsid w:val="009F33C2"/>
    <w:rsid w:val="009F45A2"/>
    <w:rsid w:val="00A01047"/>
    <w:rsid w:val="00A064A6"/>
    <w:rsid w:val="00A219A4"/>
    <w:rsid w:val="00A23043"/>
    <w:rsid w:val="00A25844"/>
    <w:rsid w:val="00A26E0C"/>
    <w:rsid w:val="00A270F8"/>
    <w:rsid w:val="00A30C7E"/>
    <w:rsid w:val="00A311C2"/>
    <w:rsid w:val="00A33CF7"/>
    <w:rsid w:val="00A343A5"/>
    <w:rsid w:val="00A3715B"/>
    <w:rsid w:val="00A40FBE"/>
    <w:rsid w:val="00A469D3"/>
    <w:rsid w:val="00A530FD"/>
    <w:rsid w:val="00A60379"/>
    <w:rsid w:val="00A606CF"/>
    <w:rsid w:val="00A66515"/>
    <w:rsid w:val="00A66A4E"/>
    <w:rsid w:val="00A67383"/>
    <w:rsid w:val="00A70EF5"/>
    <w:rsid w:val="00A73E60"/>
    <w:rsid w:val="00A74AFC"/>
    <w:rsid w:val="00A80894"/>
    <w:rsid w:val="00A81E86"/>
    <w:rsid w:val="00A8684E"/>
    <w:rsid w:val="00A900BC"/>
    <w:rsid w:val="00A91B0A"/>
    <w:rsid w:val="00A92089"/>
    <w:rsid w:val="00A960CD"/>
    <w:rsid w:val="00A96CD2"/>
    <w:rsid w:val="00AA1231"/>
    <w:rsid w:val="00AA174B"/>
    <w:rsid w:val="00AA795E"/>
    <w:rsid w:val="00AB496C"/>
    <w:rsid w:val="00AB7AB9"/>
    <w:rsid w:val="00AB7DAD"/>
    <w:rsid w:val="00AC603E"/>
    <w:rsid w:val="00AD2206"/>
    <w:rsid w:val="00AD24F3"/>
    <w:rsid w:val="00AD2E6C"/>
    <w:rsid w:val="00AD4395"/>
    <w:rsid w:val="00AE3DBB"/>
    <w:rsid w:val="00AE455A"/>
    <w:rsid w:val="00AF0545"/>
    <w:rsid w:val="00B000BE"/>
    <w:rsid w:val="00B01117"/>
    <w:rsid w:val="00B01CB5"/>
    <w:rsid w:val="00B023D9"/>
    <w:rsid w:val="00B02C9E"/>
    <w:rsid w:val="00B04DDB"/>
    <w:rsid w:val="00B065B1"/>
    <w:rsid w:val="00B11994"/>
    <w:rsid w:val="00B11C13"/>
    <w:rsid w:val="00B11F80"/>
    <w:rsid w:val="00B176FD"/>
    <w:rsid w:val="00B30F06"/>
    <w:rsid w:val="00B331F4"/>
    <w:rsid w:val="00B33BD4"/>
    <w:rsid w:val="00B42423"/>
    <w:rsid w:val="00B45465"/>
    <w:rsid w:val="00B45B86"/>
    <w:rsid w:val="00B51462"/>
    <w:rsid w:val="00B518EB"/>
    <w:rsid w:val="00B57DCF"/>
    <w:rsid w:val="00B6037C"/>
    <w:rsid w:val="00B63460"/>
    <w:rsid w:val="00B72C2C"/>
    <w:rsid w:val="00B73D4C"/>
    <w:rsid w:val="00B80400"/>
    <w:rsid w:val="00B83B64"/>
    <w:rsid w:val="00B86797"/>
    <w:rsid w:val="00B86E7E"/>
    <w:rsid w:val="00B9069A"/>
    <w:rsid w:val="00B90E1D"/>
    <w:rsid w:val="00B90FA7"/>
    <w:rsid w:val="00B949A7"/>
    <w:rsid w:val="00B973C9"/>
    <w:rsid w:val="00BA0343"/>
    <w:rsid w:val="00BA36B1"/>
    <w:rsid w:val="00BA7485"/>
    <w:rsid w:val="00BA79D9"/>
    <w:rsid w:val="00BB000E"/>
    <w:rsid w:val="00BB076D"/>
    <w:rsid w:val="00BB4F8E"/>
    <w:rsid w:val="00BB5573"/>
    <w:rsid w:val="00BB5649"/>
    <w:rsid w:val="00BB74AC"/>
    <w:rsid w:val="00BC2562"/>
    <w:rsid w:val="00BC3468"/>
    <w:rsid w:val="00BD1644"/>
    <w:rsid w:val="00BE183F"/>
    <w:rsid w:val="00BE18A5"/>
    <w:rsid w:val="00BE266D"/>
    <w:rsid w:val="00BE33C8"/>
    <w:rsid w:val="00BE3800"/>
    <w:rsid w:val="00BE6894"/>
    <w:rsid w:val="00BF1CE7"/>
    <w:rsid w:val="00BF39D4"/>
    <w:rsid w:val="00BF3F82"/>
    <w:rsid w:val="00BF55F6"/>
    <w:rsid w:val="00BF5B09"/>
    <w:rsid w:val="00BF7326"/>
    <w:rsid w:val="00C01146"/>
    <w:rsid w:val="00C01B00"/>
    <w:rsid w:val="00C03960"/>
    <w:rsid w:val="00C138B9"/>
    <w:rsid w:val="00C14871"/>
    <w:rsid w:val="00C22C89"/>
    <w:rsid w:val="00C247F2"/>
    <w:rsid w:val="00C2798C"/>
    <w:rsid w:val="00C32565"/>
    <w:rsid w:val="00C4142C"/>
    <w:rsid w:val="00C44D41"/>
    <w:rsid w:val="00C45A45"/>
    <w:rsid w:val="00C45D90"/>
    <w:rsid w:val="00C46DC5"/>
    <w:rsid w:val="00C47A9D"/>
    <w:rsid w:val="00C50508"/>
    <w:rsid w:val="00C51094"/>
    <w:rsid w:val="00C536C6"/>
    <w:rsid w:val="00C5662D"/>
    <w:rsid w:val="00C622A4"/>
    <w:rsid w:val="00C62485"/>
    <w:rsid w:val="00C6450B"/>
    <w:rsid w:val="00C64D13"/>
    <w:rsid w:val="00C7488A"/>
    <w:rsid w:val="00C749D7"/>
    <w:rsid w:val="00C81C15"/>
    <w:rsid w:val="00C81CE4"/>
    <w:rsid w:val="00C83353"/>
    <w:rsid w:val="00C90BDA"/>
    <w:rsid w:val="00C90FA2"/>
    <w:rsid w:val="00C91F50"/>
    <w:rsid w:val="00C94B60"/>
    <w:rsid w:val="00C95148"/>
    <w:rsid w:val="00C971DE"/>
    <w:rsid w:val="00CA1FFC"/>
    <w:rsid w:val="00CA6471"/>
    <w:rsid w:val="00CA73BC"/>
    <w:rsid w:val="00CA7F45"/>
    <w:rsid w:val="00CB1CB6"/>
    <w:rsid w:val="00CB3552"/>
    <w:rsid w:val="00CB4AFD"/>
    <w:rsid w:val="00CB5665"/>
    <w:rsid w:val="00CB77C1"/>
    <w:rsid w:val="00CB7B56"/>
    <w:rsid w:val="00CC1B89"/>
    <w:rsid w:val="00CC2B56"/>
    <w:rsid w:val="00CC5D5A"/>
    <w:rsid w:val="00CD0D49"/>
    <w:rsid w:val="00CD148B"/>
    <w:rsid w:val="00CD30C4"/>
    <w:rsid w:val="00CD3139"/>
    <w:rsid w:val="00CE347E"/>
    <w:rsid w:val="00CE55BF"/>
    <w:rsid w:val="00CE614C"/>
    <w:rsid w:val="00CF429F"/>
    <w:rsid w:val="00CF6E72"/>
    <w:rsid w:val="00CF773F"/>
    <w:rsid w:val="00CF7C68"/>
    <w:rsid w:val="00D04B5A"/>
    <w:rsid w:val="00D050EA"/>
    <w:rsid w:val="00D05A3E"/>
    <w:rsid w:val="00D05BD4"/>
    <w:rsid w:val="00D13A18"/>
    <w:rsid w:val="00D154AE"/>
    <w:rsid w:val="00D15E8A"/>
    <w:rsid w:val="00D170E4"/>
    <w:rsid w:val="00D17BAD"/>
    <w:rsid w:val="00D17FE5"/>
    <w:rsid w:val="00D206F1"/>
    <w:rsid w:val="00D3011C"/>
    <w:rsid w:val="00D31EA7"/>
    <w:rsid w:val="00D3206B"/>
    <w:rsid w:val="00D32D01"/>
    <w:rsid w:val="00D3411D"/>
    <w:rsid w:val="00D362FD"/>
    <w:rsid w:val="00D36A2A"/>
    <w:rsid w:val="00D41399"/>
    <w:rsid w:val="00D42155"/>
    <w:rsid w:val="00D426AD"/>
    <w:rsid w:val="00D44594"/>
    <w:rsid w:val="00D44A26"/>
    <w:rsid w:val="00D46CC5"/>
    <w:rsid w:val="00D50DC3"/>
    <w:rsid w:val="00D51688"/>
    <w:rsid w:val="00D541E7"/>
    <w:rsid w:val="00D71B98"/>
    <w:rsid w:val="00D83EE3"/>
    <w:rsid w:val="00D83F24"/>
    <w:rsid w:val="00D849EE"/>
    <w:rsid w:val="00D854D7"/>
    <w:rsid w:val="00D864BC"/>
    <w:rsid w:val="00D8659F"/>
    <w:rsid w:val="00D908B5"/>
    <w:rsid w:val="00D9439C"/>
    <w:rsid w:val="00DA37FA"/>
    <w:rsid w:val="00DA4E74"/>
    <w:rsid w:val="00DA7C63"/>
    <w:rsid w:val="00DB0CFD"/>
    <w:rsid w:val="00DB2324"/>
    <w:rsid w:val="00DB7BA4"/>
    <w:rsid w:val="00DC02C5"/>
    <w:rsid w:val="00DC0518"/>
    <w:rsid w:val="00DC1F96"/>
    <w:rsid w:val="00DC2044"/>
    <w:rsid w:val="00DC57DB"/>
    <w:rsid w:val="00DD2ADB"/>
    <w:rsid w:val="00DE061D"/>
    <w:rsid w:val="00DE222B"/>
    <w:rsid w:val="00DE4BDB"/>
    <w:rsid w:val="00DE4FC5"/>
    <w:rsid w:val="00DF3111"/>
    <w:rsid w:val="00DF4330"/>
    <w:rsid w:val="00DF4F75"/>
    <w:rsid w:val="00DF683E"/>
    <w:rsid w:val="00DF7006"/>
    <w:rsid w:val="00E03DB4"/>
    <w:rsid w:val="00E0797D"/>
    <w:rsid w:val="00E1063D"/>
    <w:rsid w:val="00E141D5"/>
    <w:rsid w:val="00E15AD4"/>
    <w:rsid w:val="00E16443"/>
    <w:rsid w:val="00E202FA"/>
    <w:rsid w:val="00E20795"/>
    <w:rsid w:val="00E218CA"/>
    <w:rsid w:val="00E21DD3"/>
    <w:rsid w:val="00E23370"/>
    <w:rsid w:val="00E2458E"/>
    <w:rsid w:val="00E253D5"/>
    <w:rsid w:val="00E25645"/>
    <w:rsid w:val="00E4054A"/>
    <w:rsid w:val="00E4096D"/>
    <w:rsid w:val="00E41FF2"/>
    <w:rsid w:val="00E42570"/>
    <w:rsid w:val="00E4482D"/>
    <w:rsid w:val="00E463A9"/>
    <w:rsid w:val="00E50C9B"/>
    <w:rsid w:val="00E55240"/>
    <w:rsid w:val="00E56206"/>
    <w:rsid w:val="00E57389"/>
    <w:rsid w:val="00E57A14"/>
    <w:rsid w:val="00E629FF"/>
    <w:rsid w:val="00E6337E"/>
    <w:rsid w:val="00E64671"/>
    <w:rsid w:val="00E655FB"/>
    <w:rsid w:val="00E67AF9"/>
    <w:rsid w:val="00E701E4"/>
    <w:rsid w:val="00E71EDC"/>
    <w:rsid w:val="00E742E4"/>
    <w:rsid w:val="00E77099"/>
    <w:rsid w:val="00E77EEF"/>
    <w:rsid w:val="00E81DAA"/>
    <w:rsid w:val="00E85F06"/>
    <w:rsid w:val="00E877DB"/>
    <w:rsid w:val="00E97688"/>
    <w:rsid w:val="00EA2F43"/>
    <w:rsid w:val="00EA5004"/>
    <w:rsid w:val="00EA7592"/>
    <w:rsid w:val="00EB175C"/>
    <w:rsid w:val="00EB7A57"/>
    <w:rsid w:val="00EB7B14"/>
    <w:rsid w:val="00EC1999"/>
    <w:rsid w:val="00EC4A25"/>
    <w:rsid w:val="00EE11F8"/>
    <w:rsid w:val="00EE3C1D"/>
    <w:rsid w:val="00EF14AC"/>
    <w:rsid w:val="00EF2082"/>
    <w:rsid w:val="00EF6B9D"/>
    <w:rsid w:val="00F014F3"/>
    <w:rsid w:val="00F04524"/>
    <w:rsid w:val="00F0490D"/>
    <w:rsid w:val="00F07599"/>
    <w:rsid w:val="00F07B03"/>
    <w:rsid w:val="00F1029B"/>
    <w:rsid w:val="00F12333"/>
    <w:rsid w:val="00F14D57"/>
    <w:rsid w:val="00F14FDC"/>
    <w:rsid w:val="00F220AC"/>
    <w:rsid w:val="00F2315C"/>
    <w:rsid w:val="00F30964"/>
    <w:rsid w:val="00F318F6"/>
    <w:rsid w:val="00F326A0"/>
    <w:rsid w:val="00F43593"/>
    <w:rsid w:val="00F44272"/>
    <w:rsid w:val="00F553C3"/>
    <w:rsid w:val="00F567E2"/>
    <w:rsid w:val="00F6063A"/>
    <w:rsid w:val="00F60738"/>
    <w:rsid w:val="00F61242"/>
    <w:rsid w:val="00F6274E"/>
    <w:rsid w:val="00F70118"/>
    <w:rsid w:val="00F756FE"/>
    <w:rsid w:val="00F770B2"/>
    <w:rsid w:val="00F77F94"/>
    <w:rsid w:val="00F80A85"/>
    <w:rsid w:val="00F81C42"/>
    <w:rsid w:val="00F85145"/>
    <w:rsid w:val="00F85583"/>
    <w:rsid w:val="00F878AA"/>
    <w:rsid w:val="00F92064"/>
    <w:rsid w:val="00F9218C"/>
    <w:rsid w:val="00F93A13"/>
    <w:rsid w:val="00F95394"/>
    <w:rsid w:val="00F957AF"/>
    <w:rsid w:val="00FA03B3"/>
    <w:rsid w:val="00FA60AD"/>
    <w:rsid w:val="00FA73CD"/>
    <w:rsid w:val="00FB0194"/>
    <w:rsid w:val="00FB0524"/>
    <w:rsid w:val="00FC50A5"/>
    <w:rsid w:val="00FC6324"/>
    <w:rsid w:val="00FC7F31"/>
    <w:rsid w:val="00FD327B"/>
    <w:rsid w:val="00FD56D3"/>
    <w:rsid w:val="00FD70FD"/>
    <w:rsid w:val="00FE1900"/>
    <w:rsid w:val="00FE3270"/>
    <w:rsid w:val="00FE5257"/>
    <w:rsid w:val="00FE7DA9"/>
    <w:rsid w:val="00FF374D"/>
    <w:rsid w:val="00FF4446"/>
    <w:rsid w:val="00FF6E3F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872B35"/>
  <w15:docId w15:val="{063C56F3-F215-4A3D-91D9-9B4B2C9B2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link w:val="NormalSSChar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table" w:styleId="GridTable4-Accent1">
    <w:name w:val="Grid Table 4 Accent 1"/>
    <w:basedOn w:val="TableNormal"/>
    <w:uiPriority w:val="49"/>
    <w:rsid w:val="00C0114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1">
    <w:name w:val="List Table 4 Accent 1"/>
    <w:basedOn w:val="TableNormal"/>
    <w:uiPriority w:val="49"/>
    <w:rsid w:val="000635FB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NormalSSChar">
    <w:name w:val="NormalSS Char"/>
    <w:basedOn w:val="DefaultParagraphFont"/>
    <w:link w:val="NormalSS"/>
    <w:rsid w:val="00DA7C63"/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135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5E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5EE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5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5EE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2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49179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565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1829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7277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5937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523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9904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4967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9266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3121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1962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5587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50838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48288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753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8237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8979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31005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7946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9684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6318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91410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7457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diagramQuickStyle" Target="diagrams/quickStyle2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diagramLayout" Target="diagrams/layout2.xml"/><Relationship Id="rId2" Type="http://schemas.openxmlformats.org/officeDocument/2006/relationships/customXml" Target="../customXml/item2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diagramColors" Target="diagrams/colors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E56C7CC-3BCF-4C17-9F17-3E632CDCB241}" type="doc">
      <dgm:prSet loTypeId="urn:microsoft.com/office/officeart/2005/8/layout/hierarchy2" loCatId="hierarchy" qsTypeId="urn:microsoft.com/office/officeart/2005/8/quickstyle/simple1" qsCatId="simple" csTypeId="urn:microsoft.com/office/officeart/2005/8/colors/accent6_1" csCatId="accent6" phldr="1"/>
      <dgm:spPr/>
      <dgm:t>
        <a:bodyPr/>
        <a:lstStyle/>
        <a:p>
          <a:endParaRPr lang="en-US"/>
        </a:p>
      </dgm:t>
    </dgm:pt>
    <dgm:pt modelId="{08BD63D7-D9DB-46D3-AD0A-19FED68FF676}">
      <dgm:prSet phldrT="[Text]"/>
      <dgm:spPr/>
      <dgm:t>
        <a:bodyPr/>
        <a:lstStyle/>
        <a:p>
          <a:r>
            <a:rPr lang="en-US"/>
            <a:t>Eligibility Verification</a:t>
          </a:r>
        </a:p>
        <a:p>
          <a:r>
            <a:rPr lang="en-US"/>
            <a:t>Assign to JS</a:t>
          </a:r>
        </a:p>
      </dgm:t>
    </dgm:pt>
    <dgm:pt modelId="{01F3C878-A93C-4227-B00F-D982A55A2B8A}" type="parTrans" cxnId="{168CAC54-E2B7-4A32-BDA1-2FFF1D842457}">
      <dgm:prSet/>
      <dgm:spPr/>
      <dgm:t>
        <a:bodyPr/>
        <a:lstStyle/>
        <a:p>
          <a:endParaRPr lang="en-US"/>
        </a:p>
      </dgm:t>
    </dgm:pt>
    <dgm:pt modelId="{D698F70F-5577-49DB-8FD9-DBFFD70BA1BD}" type="sibTrans" cxnId="{168CAC54-E2B7-4A32-BDA1-2FFF1D842457}">
      <dgm:prSet/>
      <dgm:spPr/>
      <dgm:t>
        <a:bodyPr/>
        <a:lstStyle/>
        <a:p>
          <a:endParaRPr lang="en-US"/>
        </a:p>
      </dgm:t>
    </dgm:pt>
    <dgm:pt modelId="{F0D8A2B8-9611-417D-A87F-40F97ED713A5}">
      <dgm:prSet phldrT="[Text]"/>
      <dgm:spPr/>
      <dgm:t>
        <a:bodyPr/>
        <a:lstStyle/>
        <a:p>
          <a:r>
            <a:rPr lang="en-US"/>
            <a:t>UE conducts OCAT, schedules an activity. Case goes to ongoing JS</a:t>
          </a:r>
        </a:p>
      </dgm:t>
    </dgm:pt>
    <dgm:pt modelId="{3B4E3F4E-7FD4-4AFD-B4BB-410ACD48E4E6}" type="parTrans" cxnId="{ED4CEB39-65E1-45C1-876A-2C9D41A8BA33}">
      <dgm:prSet/>
      <dgm:spPr/>
      <dgm:t>
        <a:bodyPr/>
        <a:lstStyle/>
        <a:p>
          <a:endParaRPr lang="en-US"/>
        </a:p>
      </dgm:t>
    </dgm:pt>
    <dgm:pt modelId="{692BE4BD-2332-4403-AE14-AA8CB57B206D}" type="sibTrans" cxnId="{ED4CEB39-65E1-45C1-876A-2C9D41A8BA33}">
      <dgm:prSet/>
      <dgm:spPr/>
      <dgm:t>
        <a:bodyPr/>
        <a:lstStyle/>
        <a:p>
          <a:endParaRPr lang="en-US"/>
        </a:p>
      </dgm:t>
    </dgm:pt>
    <dgm:pt modelId="{0BC78B73-20B6-429D-A7CC-F2B2ADA2B332}">
      <dgm:prSet phldrT="[Text]"/>
      <dgm:spPr/>
      <dgm:t>
        <a:bodyPr/>
        <a:lstStyle/>
        <a:p>
          <a:r>
            <a:rPr lang="en-US"/>
            <a:t>Special Needs Unit</a:t>
          </a:r>
        </a:p>
      </dgm:t>
    </dgm:pt>
    <dgm:pt modelId="{E524C564-6948-4BFC-8850-5DC3AF5E8A51}" type="parTrans" cxnId="{5709B2E4-6730-4704-A0C4-A7BC94CA8EEF}">
      <dgm:prSet/>
      <dgm:spPr/>
      <dgm:t>
        <a:bodyPr/>
        <a:lstStyle/>
        <a:p>
          <a:endParaRPr lang="en-US"/>
        </a:p>
      </dgm:t>
    </dgm:pt>
    <dgm:pt modelId="{460C02A7-0212-4DF6-958A-E57A3E75E90C}" type="sibTrans" cxnId="{5709B2E4-6730-4704-A0C4-A7BC94CA8EEF}">
      <dgm:prSet/>
      <dgm:spPr/>
      <dgm:t>
        <a:bodyPr/>
        <a:lstStyle/>
        <a:p>
          <a:endParaRPr lang="en-US"/>
        </a:p>
      </dgm:t>
    </dgm:pt>
    <dgm:pt modelId="{C4E92C2E-732E-4FB6-B32F-CE62740D055E}">
      <dgm:prSet phldrT="[Text]"/>
      <dgm:spPr/>
      <dgm:t>
        <a:bodyPr/>
        <a:lstStyle/>
        <a:p>
          <a:r>
            <a:rPr lang="en-US"/>
            <a:t>Work Experience Unit</a:t>
          </a:r>
        </a:p>
      </dgm:t>
    </dgm:pt>
    <dgm:pt modelId="{078F4A98-A9D7-434A-8DBC-5C51818BEB9F}" type="parTrans" cxnId="{DA391A99-7D68-49A4-8C18-4401D802B5E2}">
      <dgm:prSet/>
      <dgm:spPr/>
      <dgm:t>
        <a:bodyPr/>
        <a:lstStyle/>
        <a:p>
          <a:endParaRPr lang="en-US"/>
        </a:p>
      </dgm:t>
    </dgm:pt>
    <dgm:pt modelId="{650D5E6F-6790-49B6-8058-8B2192E4E18C}" type="sibTrans" cxnId="{DA391A99-7D68-49A4-8C18-4401D802B5E2}">
      <dgm:prSet/>
      <dgm:spPr/>
      <dgm:t>
        <a:bodyPr/>
        <a:lstStyle/>
        <a:p>
          <a:endParaRPr lang="en-US"/>
        </a:p>
      </dgm:t>
    </dgm:pt>
    <dgm:pt modelId="{0050EE5F-FA8A-4C56-9A0A-286FC750D432}">
      <dgm:prSet phldrT="[Text]"/>
      <dgm:spPr/>
      <dgm:t>
        <a:bodyPr/>
        <a:lstStyle/>
        <a:p>
          <a:r>
            <a:rPr lang="en-US"/>
            <a:t>Generic Unit</a:t>
          </a:r>
        </a:p>
      </dgm:t>
    </dgm:pt>
    <dgm:pt modelId="{BCC602B2-81D2-4A84-B6DD-CAD2EC4B4EEC}" type="parTrans" cxnId="{1B65BDD5-5439-422B-87E8-D3FE8DB9F78C}">
      <dgm:prSet/>
      <dgm:spPr/>
      <dgm:t>
        <a:bodyPr/>
        <a:lstStyle/>
        <a:p>
          <a:endParaRPr lang="en-US"/>
        </a:p>
      </dgm:t>
    </dgm:pt>
    <dgm:pt modelId="{36A577D6-1C08-4EA7-9B00-657ADAFD460B}" type="sibTrans" cxnId="{1B65BDD5-5439-422B-87E8-D3FE8DB9F78C}">
      <dgm:prSet/>
      <dgm:spPr/>
      <dgm:t>
        <a:bodyPr/>
        <a:lstStyle/>
        <a:p>
          <a:endParaRPr lang="en-US"/>
        </a:p>
      </dgm:t>
    </dgm:pt>
    <dgm:pt modelId="{E64E814F-70E7-43BA-B571-AC9B15E6A437}">
      <dgm:prSet phldrT="[Text]"/>
      <dgm:spPr/>
      <dgm:t>
        <a:bodyPr/>
        <a:lstStyle/>
        <a:p>
          <a:r>
            <a:rPr lang="en-US"/>
            <a:t>Orientation and assessment by UE</a:t>
          </a:r>
        </a:p>
      </dgm:t>
    </dgm:pt>
    <dgm:pt modelId="{A5277DFC-83A9-4A14-8966-EE8AADF76FAB}" type="parTrans" cxnId="{C4D6FBFF-0B90-4C23-9E24-6ABC9A154145}">
      <dgm:prSet/>
      <dgm:spPr/>
      <dgm:t>
        <a:bodyPr/>
        <a:lstStyle/>
        <a:p>
          <a:endParaRPr lang="en-US"/>
        </a:p>
      </dgm:t>
    </dgm:pt>
    <dgm:pt modelId="{EE517E99-F115-4C8A-A9F6-C3945DFA8F54}" type="sibTrans" cxnId="{C4D6FBFF-0B90-4C23-9E24-6ABC9A154145}">
      <dgm:prSet/>
      <dgm:spPr/>
      <dgm:t>
        <a:bodyPr/>
        <a:lstStyle/>
        <a:p>
          <a:endParaRPr lang="en-US"/>
        </a:p>
      </dgm:t>
    </dgm:pt>
    <dgm:pt modelId="{80DBB617-74FB-4452-A1B0-41F2DCEA246D}" type="pres">
      <dgm:prSet presAssocID="{BE56C7CC-3BCF-4C17-9F17-3E632CDCB241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46F308C3-D444-4C7E-B23C-E964827E6A03}" type="pres">
      <dgm:prSet presAssocID="{08BD63D7-D9DB-46D3-AD0A-19FED68FF676}" presName="root1" presStyleCnt="0"/>
      <dgm:spPr/>
    </dgm:pt>
    <dgm:pt modelId="{391B554E-52B2-49CC-884D-7DDE4202C3CD}" type="pres">
      <dgm:prSet presAssocID="{08BD63D7-D9DB-46D3-AD0A-19FED68FF676}" presName="LevelOneTextNode" presStyleLbl="node0" presStyleIdx="0" presStyleCnt="1" custLinFactNeighborX="-46065" custLinFactNeighborY="3021">
        <dgm:presLayoutVars>
          <dgm:chPref val="3"/>
        </dgm:presLayoutVars>
      </dgm:prSet>
      <dgm:spPr/>
    </dgm:pt>
    <dgm:pt modelId="{A7954F5F-A7FC-48A6-A8F9-EDA6BA3A886D}" type="pres">
      <dgm:prSet presAssocID="{08BD63D7-D9DB-46D3-AD0A-19FED68FF676}" presName="level2hierChild" presStyleCnt="0"/>
      <dgm:spPr/>
    </dgm:pt>
    <dgm:pt modelId="{D4870315-586D-4E21-813C-DCA8FC8E1DFF}" type="pres">
      <dgm:prSet presAssocID="{A5277DFC-83A9-4A14-8966-EE8AADF76FAB}" presName="conn2-1" presStyleLbl="parChTrans1D2" presStyleIdx="0" presStyleCnt="1"/>
      <dgm:spPr/>
    </dgm:pt>
    <dgm:pt modelId="{F561DAB8-81FE-4B7C-A5B0-46F56984EC83}" type="pres">
      <dgm:prSet presAssocID="{A5277DFC-83A9-4A14-8966-EE8AADF76FAB}" presName="connTx" presStyleLbl="parChTrans1D2" presStyleIdx="0" presStyleCnt="1"/>
      <dgm:spPr/>
    </dgm:pt>
    <dgm:pt modelId="{D89D0E2D-266E-41BB-A838-7C961EA10624}" type="pres">
      <dgm:prSet presAssocID="{E64E814F-70E7-43BA-B571-AC9B15E6A437}" presName="root2" presStyleCnt="0"/>
      <dgm:spPr/>
    </dgm:pt>
    <dgm:pt modelId="{0974A049-AD47-4210-9DE4-27F928844BD6}" type="pres">
      <dgm:prSet presAssocID="{E64E814F-70E7-43BA-B571-AC9B15E6A437}" presName="LevelTwoTextNode" presStyleLbl="node2" presStyleIdx="0" presStyleCnt="1" custLinFactNeighborX="-26997" custLinFactNeighborY="4568">
        <dgm:presLayoutVars>
          <dgm:chPref val="3"/>
        </dgm:presLayoutVars>
      </dgm:prSet>
      <dgm:spPr/>
    </dgm:pt>
    <dgm:pt modelId="{034B6438-F832-4F2B-9982-171C5746118B}" type="pres">
      <dgm:prSet presAssocID="{E64E814F-70E7-43BA-B571-AC9B15E6A437}" presName="level3hierChild" presStyleCnt="0"/>
      <dgm:spPr/>
    </dgm:pt>
    <dgm:pt modelId="{88F8F5F1-ACCC-49D3-B9F8-5E8A2B03F249}" type="pres">
      <dgm:prSet presAssocID="{3B4E3F4E-7FD4-4AFD-B4BB-410ACD48E4E6}" presName="conn2-1" presStyleLbl="parChTrans1D3" presStyleIdx="0" presStyleCnt="1"/>
      <dgm:spPr/>
    </dgm:pt>
    <dgm:pt modelId="{ED41F281-F984-483A-B21C-07F6A987F924}" type="pres">
      <dgm:prSet presAssocID="{3B4E3F4E-7FD4-4AFD-B4BB-410ACD48E4E6}" presName="connTx" presStyleLbl="parChTrans1D3" presStyleIdx="0" presStyleCnt="1"/>
      <dgm:spPr/>
    </dgm:pt>
    <dgm:pt modelId="{E91FA7B1-2743-4E33-95A7-F7A8A8AFF7D2}" type="pres">
      <dgm:prSet presAssocID="{F0D8A2B8-9611-417D-A87F-40F97ED713A5}" presName="root2" presStyleCnt="0"/>
      <dgm:spPr/>
    </dgm:pt>
    <dgm:pt modelId="{DF6C6931-A8B8-4BF1-B56F-0E8848800BE1}" type="pres">
      <dgm:prSet presAssocID="{F0D8A2B8-9611-417D-A87F-40F97ED713A5}" presName="LevelTwoTextNode" presStyleLbl="node3" presStyleIdx="0" presStyleCnt="1" custLinFactNeighborX="-39255" custLinFactNeighborY="3271">
        <dgm:presLayoutVars>
          <dgm:chPref val="3"/>
        </dgm:presLayoutVars>
      </dgm:prSet>
      <dgm:spPr/>
    </dgm:pt>
    <dgm:pt modelId="{8C6B0CF5-A8EC-4983-9B9E-1EE7E5E14010}" type="pres">
      <dgm:prSet presAssocID="{F0D8A2B8-9611-417D-A87F-40F97ED713A5}" presName="level3hierChild" presStyleCnt="0"/>
      <dgm:spPr/>
    </dgm:pt>
    <dgm:pt modelId="{67D60076-3A38-45B6-B3D8-EF8488C7EDC0}" type="pres">
      <dgm:prSet presAssocID="{E524C564-6948-4BFC-8850-5DC3AF5E8A51}" presName="conn2-1" presStyleLbl="parChTrans1D4" presStyleIdx="0" presStyleCnt="3"/>
      <dgm:spPr/>
    </dgm:pt>
    <dgm:pt modelId="{3B61A13A-C1F9-4804-84FA-1FA34697345B}" type="pres">
      <dgm:prSet presAssocID="{E524C564-6948-4BFC-8850-5DC3AF5E8A51}" presName="connTx" presStyleLbl="parChTrans1D4" presStyleIdx="0" presStyleCnt="3"/>
      <dgm:spPr/>
    </dgm:pt>
    <dgm:pt modelId="{6390E8F7-AF36-464B-9FD3-90F224ED8294}" type="pres">
      <dgm:prSet presAssocID="{0BC78B73-20B6-429D-A7CC-F2B2ADA2B332}" presName="root2" presStyleCnt="0"/>
      <dgm:spPr/>
    </dgm:pt>
    <dgm:pt modelId="{EBF75EB7-006C-457C-B66F-384F0A47E9A9}" type="pres">
      <dgm:prSet presAssocID="{0BC78B73-20B6-429D-A7CC-F2B2ADA2B332}" presName="LevelTwoTextNode" presStyleLbl="node4" presStyleIdx="0" presStyleCnt="3">
        <dgm:presLayoutVars>
          <dgm:chPref val="3"/>
        </dgm:presLayoutVars>
      </dgm:prSet>
      <dgm:spPr/>
    </dgm:pt>
    <dgm:pt modelId="{4ECFB31B-9304-4C34-A595-7C61BF0B629D}" type="pres">
      <dgm:prSet presAssocID="{0BC78B73-20B6-429D-A7CC-F2B2ADA2B332}" presName="level3hierChild" presStyleCnt="0"/>
      <dgm:spPr/>
    </dgm:pt>
    <dgm:pt modelId="{D801BFC8-EE86-44F7-A471-2C077B0859AB}" type="pres">
      <dgm:prSet presAssocID="{078F4A98-A9D7-434A-8DBC-5C51818BEB9F}" presName="conn2-1" presStyleLbl="parChTrans1D4" presStyleIdx="1" presStyleCnt="3"/>
      <dgm:spPr/>
    </dgm:pt>
    <dgm:pt modelId="{53D93BF0-28D9-4705-BE45-AE473C8C0BC5}" type="pres">
      <dgm:prSet presAssocID="{078F4A98-A9D7-434A-8DBC-5C51818BEB9F}" presName="connTx" presStyleLbl="parChTrans1D4" presStyleIdx="1" presStyleCnt="3"/>
      <dgm:spPr/>
    </dgm:pt>
    <dgm:pt modelId="{FAEBDB99-1361-4B37-9B97-8041EBBF4C3E}" type="pres">
      <dgm:prSet presAssocID="{C4E92C2E-732E-4FB6-B32F-CE62740D055E}" presName="root2" presStyleCnt="0"/>
      <dgm:spPr/>
    </dgm:pt>
    <dgm:pt modelId="{D228BD96-27CF-44EE-9482-B87211A2BF7E}" type="pres">
      <dgm:prSet presAssocID="{C4E92C2E-732E-4FB6-B32F-CE62740D055E}" presName="LevelTwoTextNode" presStyleLbl="node4" presStyleIdx="1" presStyleCnt="3">
        <dgm:presLayoutVars>
          <dgm:chPref val="3"/>
        </dgm:presLayoutVars>
      </dgm:prSet>
      <dgm:spPr/>
    </dgm:pt>
    <dgm:pt modelId="{F070B929-17F9-407F-B9E6-30B3F57D6A10}" type="pres">
      <dgm:prSet presAssocID="{C4E92C2E-732E-4FB6-B32F-CE62740D055E}" presName="level3hierChild" presStyleCnt="0"/>
      <dgm:spPr/>
    </dgm:pt>
    <dgm:pt modelId="{4C1F54C4-2C49-4DE4-AD6E-A55377ABA7DF}" type="pres">
      <dgm:prSet presAssocID="{BCC602B2-81D2-4A84-B6DD-CAD2EC4B4EEC}" presName="conn2-1" presStyleLbl="parChTrans1D4" presStyleIdx="2" presStyleCnt="3"/>
      <dgm:spPr/>
    </dgm:pt>
    <dgm:pt modelId="{8986B7D8-0889-42CE-973E-C5BC8A19096E}" type="pres">
      <dgm:prSet presAssocID="{BCC602B2-81D2-4A84-B6DD-CAD2EC4B4EEC}" presName="connTx" presStyleLbl="parChTrans1D4" presStyleIdx="2" presStyleCnt="3"/>
      <dgm:spPr/>
    </dgm:pt>
    <dgm:pt modelId="{0CE4D24D-AFCE-4A04-9669-44D0DD6BD8CD}" type="pres">
      <dgm:prSet presAssocID="{0050EE5F-FA8A-4C56-9A0A-286FC750D432}" presName="root2" presStyleCnt="0"/>
      <dgm:spPr/>
    </dgm:pt>
    <dgm:pt modelId="{CE8954F1-10E4-4E5A-9D73-C496618E85D2}" type="pres">
      <dgm:prSet presAssocID="{0050EE5F-FA8A-4C56-9A0A-286FC750D432}" presName="LevelTwoTextNode" presStyleLbl="node4" presStyleIdx="2" presStyleCnt="3">
        <dgm:presLayoutVars>
          <dgm:chPref val="3"/>
        </dgm:presLayoutVars>
      </dgm:prSet>
      <dgm:spPr/>
    </dgm:pt>
    <dgm:pt modelId="{00643D8A-5027-4DE0-9DFB-BE3483ABB2C2}" type="pres">
      <dgm:prSet presAssocID="{0050EE5F-FA8A-4C56-9A0A-286FC750D432}" presName="level3hierChild" presStyleCnt="0"/>
      <dgm:spPr/>
    </dgm:pt>
  </dgm:ptLst>
  <dgm:cxnLst>
    <dgm:cxn modelId="{8B82580C-6D53-40C8-9AD2-5E576CFAF91D}" type="presOf" srcId="{BCC602B2-81D2-4A84-B6DD-CAD2EC4B4EEC}" destId="{8986B7D8-0889-42CE-973E-C5BC8A19096E}" srcOrd="1" destOrd="0" presId="urn:microsoft.com/office/officeart/2005/8/layout/hierarchy2"/>
    <dgm:cxn modelId="{EA325517-2923-4DA3-B5D4-B9410DB88BD1}" type="presOf" srcId="{0050EE5F-FA8A-4C56-9A0A-286FC750D432}" destId="{CE8954F1-10E4-4E5A-9D73-C496618E85D2}" srcOrd="0" destOrd="0" presId="urn:microsoft.com/office/officeart/2005/8/layout/hierarchy2"/>
    <dgm:cxn modelId="{ED4CEB39-65E1-45C1-876A-2C9D41A8BA33}" srcId="{E64E814F-70E7-43BA-B571-AC9B15E6A437}" destId="{F0D8A2B8-9611-417D-A87F-40F97ED713A5}" srcOrd="0" destOrd="0" parTransId="{3B4E3F4E-7FD4-4AFD-B4BB-410ACD48E4E6}" sibTransId="{692BE4BD-2332-4403-AE14-AA8CB57B206D}"/>
    <dgm:cxn modelId="{25BB9A44-0698-4BD4-AAAA-C6CC8C056C0E}" type="presOf" srcId="{3B4E3F4E-7FD4-4AFD-B4BB-410ACD48E4E6}" destId="{88F8F5F1-ACCC-49D3-B9F8-5E8A2B03F249}" srcOrd="0" destOrd="0" presId="urn:microsoft.com/office/officeart/2005/8/layout/hierarchy2"/>
    <dgm:cxn modelId="{6043434E-569C-4908-9697-35C0D243B6C4}" type="presOf" srcId="{E524C564-6948-4BFC-8850-5DC3AF5E8A51}" destId="{3B61A13A-C1F9-4804-84FA-1FA34697345B}" srcOrd="1" destOrd="0" presId="urn:microsoft.com/office/officeart/2005/8/layout/hierarchy2"/>
    <dgm:cxn modelId="{168CAC54-E2B7-4A32-BDA1-2FFF1D842457}" srcId="{BE56C7CC-3BCF-4C17-9F17-3E632CDCB241}" destId="{08BD63D7-D9DB-46D3-AD0A-19FED68FF676}" srcOrd="0" destOrd="0" parTransId="{01F3C878-A93C-4227-B00F-D982A55A2B8A}" sibTransId="{D698F70F-5577-49DB-8FD9-DBFFD70BA1BD}"/>
    <dgm:cxn modelId="{CF350678-01AB-499D-9000-6EC3AA27A76D}" type="presOf" srcId="{3B4E3F4E-7FD4-4AFD-B4BB-410ACD48E4E6}" destId="{ED41F281-F984-483A-B21C-07F6A987F924}" srcOrd="1" destOrd="0" presId="urn:microsoft.com/office/officeart/2005/8/layout/hierarchy2"/>
    <dgm:cxn modelId="{F6A4F77B-E6D6-4147-AAE4-67CB3860A354}" type="presOf" srcId="{C4E92C2E-732E-4FB6-B32F-CE62740D055E}" destId="{D228BD96-27CF-44EE-9482-B87211A2BF7E}" srcOrd="0" destOrd="0" presId="urn:microsoft.com/office/officeart/2005/8/layout/hierarchy2"/>
    <dgm:cxn modelId="{5CA3198F-9CCC-40BF-8060-6F51554210C9}" type="presOf" srcId="{0BC78B73-20B6-429D-A7CC-F2B2ADA2B332}" destId="{EBF75EB7-006C-457C-B66F-384F0A47E9A9}" srcOrd="0" destOrd="0" presId="urn:microsoft.com/office/officeart/2005/8/layout/hierarchy2"/>
    <dgm:cxn modelId="{DA391A99-7D68-49A4-8C18-4401D802B5E2}" srcId="{F0D8A2B8-9611-417D-A87F-40F97ED713A5}" destId="{C4E92C2E-732E-4FB6-B32F-CE62740D055E}" srcOrd="1" destOrd="0" parTransId="{078F4A98-A9D7-434A-8DBC-5C51818BEB9F}" sibTransId="{650D5E6F-6790-49B6-8058-8B2192E4E18C}"/>
    <dgm:cxn modelId="{A0025A9B-5DFA-47C2-8568-71A49E13CA45}" type="presOf" srcId="{078F4A98-A9D7-434A-8DBC-5C51818BEB9F}" destId="{53D93BF0-28D9-4705-BE45-AE473C8C0BC5}" srcOrd="1" destOrd="0" presId="urn:microsoft.com/office/officeart/2005/8/layout/hierarchy2"/>
    <dgm:cxn modelId="{A7C9039D-6CC6-4740-A2EE-AD8CBEE802A3}" type="presOf" srcId="{E524C564-6948-4BFC-8850-5DC3AF5E8A51}" destId="{67D60076-3A38-45B6-B3D8-EF8488C7EDC0}" srcOrd="0" destOrd="0" presId="urn:microsoft.com/office/officeart/2005/8/layout/hierarchy2"/>
    <dgm:cxn modelId="{C49821B3-CAD8-4010-8AAB-F056E2A6C95B}" type="presOf" srcId="{BE56C7CC-3BCF-4C17-9F17-3E632CDCB241}" destId="{80DBB617-74FB-4452-A1B0-41F2DCEA246D}" srcOrd="0" destOrd="0" presId="urn:microsoft.com/office/officeart/2005/8/layout/hierarchy2"/>
    <dgm:cxn modelId="{2B274BC2-27F7-4DB3-AF34-A994D0A56091}" type="presOf" srcId="{08BD63D7-D9DB-46D3-AD0A-19FED68FF676}" destId="{391B554E-52B2-49CC-884D-7DDE4202C3CD}" srcOrd="0" destOrd="0" presId="urn:microsoft.com/office/officeart/2005/8/layout/hierarchy2"/>
    <dgm:cxn modelId="{D4E39FC8-25ED-4E1B-8575-33436FD22707}" type="presOf" srcId="{E64E814F-70E7-43BA-B571-AC9B15E6A437}" destId="{0974A049-AD47-4210-9DE4-27F928844BD6}" srcOrd="0" destOrd="0" presId="urn:microsoft.com/office/officeart/2005/8/layout/hierarchy2"/>
    <dgm:cxn modelId="{94E7F4D0-EE2B-4FB3-94A5-FF0B0BD01A9C}" type="presOf" srcId="{F0D8A2B8-9611-417D-A87F-40F97ED713A5}" destId="{DF6C6931-A8B8-4BF1-B56F-0E8848800BE1}" srcOrd="0" destOrd="0" presId="urn:microsoft.com/office/officeart/2005/8/layout/hierarchy2"/>
    <dgm:cxn modelId="{1B65BDD5-5439-422B-87E8-D3FE8DB9F78C}" srcId="{F0D8A2B8-9611-417D-A87F-40F97ED713A5}" destId="{0050EE5F-FA8A-4C56-9A0A-286FC750D432}" srcOrd="2" destOrd="0" parTransId="{BCC602B2-81D2-4A84-B6DD-CAD2EC4B4EEC}" sibTransId="{36A577D6-1C08-4EA7-9B00-657ADAFD460B}"/>
    <dgm:cxn modelId="{890F43E3-2F6A-40B8-ABEF-E600C8439FCD}" type="presOf" srcId="{078F4A98-A9D7-434A-8DBC-5C51818BEB9F}" destId="{D801BFC8-EE86-44F7-A471-2C077B0859AB}" srcOrd="0" destOrd="0" presId="urn:microsoft.com/office/officeart/2005/8/layout/hierarchy2"/>
    <dgm:cxn modelId="{5709B2E4-6730-4704-A0C4-A7BC94CA8EEF}" srcId="{F0D8A2B8-9611-417D-A87F-40F97ED713A5}" destId="{0BC78B73-20B6-429D-A7CC-F2B2ADA2B332}" srcOrd="0" destOrd="0" parTransId="{E524C564-6948-4BFC-8850-5DC3AF5E8A51}" sibTransId="{460C02A7-0212-4DF6-958A-E57A3E75E90C}"/>
    <dgm:cxn modelId="{AB0F73EF-DEDF-4F00-8052-C6E05A2CB5F3}" type="presOf" srcId="{BCC602B2-81D2-4A84-B6DD-CAD2EC4B4EEC}" destId="{4C1F54C4-2C49-4DE4-AD6E-A55377ABA7DF}" srcOrd="0" destOrd="0" presId="urn:microsoft.com/office/officeart/2005/8/layout/hierarchy2"/>
    <dgm:cxn modelId="{C349AFF9-0A57-471A-9EC2-E27A9C9809C7}" type="presOf" srcId="{A5277DFC-83A9-4A14-8966-EE8AADF76FAB}" destId="{F561DAB8-81FE-4B7C-A5B0-46F56984EC83}" srcOrd="1" destOrd="0" presId="urn:microsoft.com/office/officeart/2005/8/layout/hierarchy2"/>
    <dgm:cxn modelId="{ADFD5FFD-669F-4DFC-8C21-03A3845061E2}" type="presOf" srcId="{A5277DFC-83A9-4A14-8966-EE8AADF76FAB}" destId="{D4870315-586D-4E21-813C-DCA8FC8E1DFF}" srcOrd="0" destOrd="0" presId="urn:microsoft.com/office/officeart/2005/8/layout/hierarchy2"/>
    <dgm:cxn modelId="{C4D6FBFF-0B90-4C23-9E24-6ABC9A154145}" srcId="{08BD63D7-D9DB-46D3-AD0A-19FED68FF676}" destId="{E64E814F-70E7-43BA-B571-AC9B15E6A437}" srcOrd="0" destOrd="0" parTransId="{A5277DFC-83A9-4A14-8966-EE8AADF76FAB}" sibTransId="{EE517E99-F115-4C8A-A9F6-C3945DFA8F54}"/>
    <dgm:cxn modelId="{1529AD01-3577-454C-A042-3D2C04E64E58}" type="presParOf" srcId="{80DBB617-74FB-4452-A1B0-41F2DCEA246D}" destId="{46F308C3-D444-4C7E-B23C-E964827E6A03}" srcOrd="0" destOrd="0" presId="urn:microsoft.com/office/officeart/2005/8/layout/hierarchy2"/>
    <dgm:cxn modelId="{9FE3BA5C-02D3-4354-B635-23D84C049378}" type="presParOf" srcId="{46F308C3-D444-4C7E-B23C-E964827E6A03}" destId="{391B554E-52B2-49CC-884D-7DDE4202C3CD}" srcOrd="0" destOrd="0" presId="urn:microsoft.com/office/officeart/2005/8/layout/hierarchy2"/>
    <dgm:cxn modelId="{3F4C087C-72CE-45BB-A504-2BC9290AD042}" type="presParOf" srcId="{46F308C3-D444-4C7E-B23C-E964827E6A03}" destId="{A7954F5F-A7FC-48A6-A8F9-EDA6BA3A886D}" srcOrd="1" destOrd="0" presId="urn:microsoft.com/office/officeart/2005/8/layout/hierarchy2"/>
    <dgm:cxn modelId="{B2126358-66C8-450D-8C84-3360BDFA63AB}" type="presParOf" srcId="{A7954F5F-A7FC-48A6-A8F9-EDA6BA3A886D}" destId="{D4870315-586D-4E21-813C-DCA8FC8E1DFF}" srcOrd="0" destOrd="0" presId="urn:microsoft.com/office/officeart/2005/8/layout/hierarchy2"/>
    <dgm:cxn modelId="{3C0FED06-4805-4CE7-A00E-38DB3CAFDCB9}" type="presParOf" srcId="{D4870315-586D-4E21-813C-DCA8FC8E1DFF}" destId="{F561DAB8-81FE-4B7C-A5B0-46F56984EC83}" srcOrd="0" destOrd="0" presId="urn:microsoft.com/office/officeart/2005/8/layout/hierarchy2"/>
    <dgm:cxn modelId="{8880D75E-D9F2-4D41-B228-05C2F61A91C9}" type="presParOf" srcId="{A7954F5F-A7FC-48A6-A8F9-EDA6BA3A886D}" destId="{D89D0E2D-266E-41BB-A838-7C961EA10624}" srcOrd="1" destOrd="0" presId="urn:microsoft.com/office/officeart/2005/8/layout/hierarchy2"/>
    <dgm:cxn modelId="{A451AEDD-F08B-4FC2-860D-5F5E8C79D574}" type="presParOf" srcId="{D89D0E2D-266E-41BB-A838-7C961EA10624}" destId="{0974A049-AD47-4210-9DE4-27F928844BD6}" srcOrd="0" destOrd="0" presId="urn:microsoft.com/office/officeart/2005/8/layout/hierarchy2"/>
    <dgm:cxn modelId="{2E1A230A-652D-4015-952B-A36DE2A5FAFF}" type="presParOf" srcId="{D89D0E2D-266E-41BB-A838-7C961EA10624}" destId="{034B6438-F832-4F2B-9982-171C5746118B}" srcOrd="1" destOrd="0" presId="urn:microsoft.com/office/officeart/2005/8/layout/hierarchy2"/>
    <dgm:cxn modelId="{10B6CF29-7A53-4E54-BD55-ACC6E9257965}" type="presParOf" srcId="{034B6438-F832-4F2B-9982-171C5746118B}" destId="{88F8F5F1-ACCC-49D3-B9F8-5E8A2B03F249}" srcOrd="0" destOrd="0" presId="urn:microsoft.com/office/officeart/2005/8/layout/hierarchy2"/>
    <dgm:cxn modelId="{9869A25A-ED0D-4108-BAFB-C45E0353DAE3}" type="presParOf" srcId="{88F8F5F1-ACCC-49D3-B9F8-5E8A2B03F249}" destId="{ED41F281-F984-483A-B21C-07F6A987F924}" srcOrd="0" destOrd="0" presId="urn:microsoft.com/office/officeart/2005/8/layout/hierarchy2"/>
    <dgm:cxn modelId="{BE9DB583-AC66-4B08-B7C5-823FCFAF8C3D}" type="presParOf" srcId="{034B6438-F832-4F2B-9982-171C5746118B}" destId="{E91FA7B1-2743-4E33-95A7-F7A8A8AFF7D2}" srcOrd="1" destOrd="0" presId="urn:microsoft.com/office/officeart/2005/8/layout/hierarchy2"/>
    <dgm:cxn modelId="{2A8D03CD-5CD0-4DD4-9569-1AD2CF3BFD1F}" type="presParOf" srcId="{E91FA7B1-2743-4E33-95A7-F7A8A8AFF7D2}" destId="{DF6C6931-A8B8-4BF1-B56F-0E8848800BE1}" srcOrd="0" destOrd="0" presId="urn:microsoft.com/office/officeart/2005/8/layout/hierarchy2"/>
    <dgm:cxn modelId="{F282A583-3FBC-418F-96A4-C8939D168312}" type="presParOf" srcId="{E91FA7B1-2743-4E33-95A7-F7A8A8AFF7D2}" destId="{8C6B0CF5-A8EC-4983-9B9E-1EE7E5E14010}" srcOrd="1" destOrd="0" presId="urn:microsoft.com/office/officeart/2005/8/layout/hierarchy2"/>
    <dgm:cxn modelId="{EE2F37BE-1A90-4197-A333-2A987EDEC328}" type="presParOf" srcId="{8C6B0CF5-A8EC-4983-9B9E-1EE7E5E14010}" destId="{67D60076-3A38-45B6-B3D8-EF8488C7EDC0}" srcOrd="0" destOrd="0" presId="urn:microsoft.com/office/officeart/2005/8/layout/hierarchy2"/>
    <dgm:cxn modelId="{C1167F63-E44E-40B2-B71D-0CEC9D60602F}" type="presParOf" srcId="{67D60076-3A38-45B6-B3D8-EF8488C7EDC0}" destId="{3B61A13A-C1F9-4804-84FA-1FA34697345B}" srcOrd="0" destOrd="0" presId="urn:microsoft.com/office/officeart/2005/8/layout/hierarchy2"/>
    <dgm:cxn modelId="{BA2DEF31-79D2-4CAD-A967-10830960376B}" type="presParOf" srcId="{8C6B0CF5-A8EC-4983-9B9E-1EE7E5E14010}" destId="{6390E8F7-AF36-464B-9FD3-90F224ED8294}" srcOrd="1" destOrd="0" presId="urn:microsoft.com/office/officeart/2005/8/layout/hierarchy2"/>
    <dgm:cxn modelId="{0206EC21-3556-41A2-B9CE-00844BD7AB24}" type="presParOf" srcId="{6390E8F7-AF36-464B-9FD3-90F224ED8294}" destId="{EBF75EB7-006C-457C-B66F-384F0A47E9A9}" srcOrd="0" destOrd="0" presId="urn:microsoft.com/office/officeart/2005/8/layout/hierarchy2"/>
    <dgm:cxn modelId="{EBBB952C-0551-4271-93D8-FF5D532AFBFB}" type="presParOf" srcId="{6390E8F7-AF36-464B-9FD3-90F224ED8294}" destId="{4ECFB31B-9304-4C34-A595-7C61BF0B629D}" srcOrd="1" destOrd="0" presId="urn:microsoft.com/office/officeart/2005/8/layout/hierarchy2"/>
    <dgm:cxn modelId="{5607DD74-B565-48F4-8065-39CAF007D78B}" type="presParOf" srcId="{8C6B0CF5-A8EC-4983-9B9E-1EE7E5E14010}" destId="{D801BFC8-EE86-44F7-A471-2C077B0859AB}" srcOrd="2" destOrd="0" presId="urn:microsoft.com/office/officeart/2005/8/layout/hierarchy2"/>
    <dgm:cxn modelId="{6E23B8F5-D58A-422A-A42B-2008E5D5A42B}" type="presParOf" srcId="{D801BFC8-EE86-44F7-A471-2C077B0859AB}" destId="{53D93BF0-28D9-4705-BE45-AE473C8C0BC5}" srcOrd="0" destOrd="0" presId="urn:microsoft.com/office/officeart/2005/8/layout/hierarchy2"/>
    <dgm:cxn modelId="{C2D145BC-898D-44D9-B536-6BB5ADCD8B01}" type="presParOf" srcId="{8C6B0CF5-A8EC-4983-9B9E-1EE7E5E14010}" destId="{FAEBDB99-1361-4B37-9B97-8041EBBF4C3E}" srcOrd="3" destOrd="0" presId="urn:microsoft.com/office/officeart/2005/8/layout/hierarchy2"/>
    <dgm:cxn modelId="{4040CACF-8713-44F0-9E52-FE69AD1DC24B}" type="presParOf" srcId="{FAEBDB99-1361-4B37-9B97-8041EBBF4C3E}" destId="{D228BD96-27CF-44EE-9482-B87211A2BF7E}" srcOrd="0" destOrd="0" presId="urn:microsoft.com/office/officeart/2005/8/layout/hierarchy2"/>
    <dgm:cxn modelId="{8C3146BB-4C15-452B-A4CC-748617828B86}" type="presParOf" srcId="{FAEBDB99-1361-4B37-9B97-8041EBBF4C3E}" destId="{F070B929-17F9-407F-B9E6-30B3F57D6A10}" srcOrd="1" destOrd="0" presId="urn:microsoft.com/office/officeart/2005/8/layout/hierarchy2"/>
    <dgm:cxn modelId="{83B01B48-8093-4835-86F7-D1479F130734}" type="presParOf" srcId="{8C6B0CF5-A8EC-4983-9B9E-1EE7E5E14010}" destId="{4C1F54C4-2C49-4DE4-AD6E-A55377ABA7DF}" srcOrd="4" destOrd="0" presId="urn:microsoft.com/office/officeart/2005/8/layout/hierarchy2"/>
    <dgm:cxn modelId="{555CFAE9-004C-4E79-ACB4-B8D622EE5ACD}" type="presParOf" srcId="{4C1F54C4-2C49-4DE4-AD6E-A55377ABA7DF}" destId="{8986B7D8-0889-42CE-973E-C5BC8A19096E}" srcOrd="0" destOrd="0" presId="urn:microsoft.com/office/officeart/2005/8/layout/hierarchy2"/>
    <dgm:cxn modelId="{EEF3AFFF-2DF7-4CD8-A2E7-C897808E3BF2}" type="presParOf" srcId="{8C6B0CF5-A8EC-4983-9B9E-1EE7E5E14010}" destId="{0CE4D24D-AFCE-4A04-9669-44D0DD6BD8CD}" srcOrd="5" destOrd="0" presId="urn:microsoft.com/office/officeart/2005/8/layout/hierarchy2"/>
    <dgm:cxn modelId="{EC18F7D7-0D79-4167-9D34-6FDB1ADD6176}" type="presParOf" srcId="{0CE4D24D-AFCE-4A04-9669-44D0DD6BD8CD}" destId="{CE8954F1-10E4-4E5A-9D73-C496618E85D2}" srcOrd="0" destOrd="0" presId="urn:microsoft.com/office/officeart/2005/8/layout/hierarchy2"/>
    <dgm:cxn modelId="{32A129A5-51F7-443A-BE43-D0A311E52C87}" type="presParOf" srcId="{0CE4D24D-AFCE-4A04-9669-44D0DD6BD8CD}" destId="{00643D8A-5027-4DE0-9DFB-BE3483ABB2C2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E56C7CC-3BCF-4C17-9F17-3E632CDCB241}" type="doc">
      <dgm:prSet loTypeId="urn:microsoft.com/office/officeart/2005/8/layout/hierarchy2" loCatId="hierarchy" qsTypeId="urn:microsoft.com/office/officeart/2005/8/quickstyle/simple1" qsCatId="simple" csTypeId="urn:microsoft.com/office/officeart/2005/8/colors/accent6_1" csCatId="accent6" phldr="1"/>
      <dgm:spPr/>
      <dgm:t>
        <a:bodyPr/>
        <a:lstStyle/>
        <a:p>
          <a:endParaRPr lang="en-US"/>
        </a:p>
      </dgm:t>
    </dgm:pt>
    <dgm:pt modelId="{08BD63D7-D9DB-46D3-AD0A-19FED68FF676}">
      <dgm:prSet phldrT="[Text]"/>
      <dgm:spPr/>
      <dgm:t>
        <a:bodyPr/>
        <a:lstStyle/>
        <a:p>
          <a:r>
            <a:rPr lang="en-US"/>
            <a:t>Eligibility Verification</a:t>
          </a:r>
        </a:p>
        <a:p>
          <a:r>
            <a:rPr lang="en-US"/>
            <a:t>Assign to JS</a:t>
          </a:r>
        </a:p>
      </dgm:t>
    </dgm:pt>
    <dgm:pt modelId="{01F3C878-A93C-4227-B00F-D982A55A2B8A}" type="parTrans" cxnId="{168CAC54-E2B7-4A32-BDA1-2FFF1D842457}">
      <dgm:prSet/>
      <dgm:spPr/>
      <dgm:t>
        <a:bodyPr/>
        <a:lstStyle/>
        <a:p>
          <a:endParaRPr lang="en-US"/>
        </a:p>
      </dgm:t>
    </dgm:pt>
    <dgm:pt modelId="{D698F70F-5577-49DB-8FD9-DBFFD70BA1BD}" type="sibTrans" cxnId="{168CAC54-E2B7-4A32-BDA1-2FFF1D842457}">
      <dgm:prSet/>
      <dgm:spPr/>
      <dgm:t>
        <a:bodyPr/>
        <a:lstStyle/>
        <a:p>
          <a:endParaRPr lang="en-US"/>
        </a:p>
      </dgm:t>
    </dgm:pt>
    <dgm:pt modelId="{F0D8A2B8-9611-417D-A87F-40F97ED713A5}">
      <dgm:prSet phldrT="[Text]"/>
      <dgm:spPr/>
      <dgm:t>
        <a:bodyPr/>
        <a:lstStyle/>
        <a:p>
          <a:r>
            <a:rPr lang="en-US"/>
            <a:t>JS conducts OCAT, develops plan, schedules activity</a:t>
          </a:r>
        </a:p>
      </dgm:t>
    </dgm:pt>
    <dgm:pt modelId="{3B4E3F4E-7FD4-4AFD-B4BB-410ACD48E4E6}" type="parTrans" cxnId="{ED4CEB39-65E1-45C1-876A-2C9D41A8BA33}">
      <dgm:prSet/>
      <dgm:spPr/>
      <dgm:t>
        <a:bodyPr/>
        <a:lstStyle/>
        <a:p>
          <a:endParaRPr lang="en-US"/>
        </a:p>
      </dgm:t>
    </dgm:pt>
    <dgm:pt modelId="{692BE4BD-2332-4403-AE14-AA8CB57B206D}" type="sibTrans" cxnId="{ED4CEB39-65E1-45C1-876A-2C9D41A8BA33}">
      <dgm:prSet/>
      <dgm:spPr/>
      <dgm:t>
        <a:bodyPr/>
        <a:lstStyle/>
        <a:p>
          <a:endParaRPr lang="en-US"/>
        </a:p>
      </dgm:t>
    </dgm:pt>
    <dgm:pt modelId="{0050EE5F-FA8A-4C56-9A0A-286FC750D432}">
      <dgm:prSet phldrT="[Text]"/>
      <dgm:spPr/>
      <dgm:t>
        <a:bodyPr/>
        <a:lstStyle/>
        <a:p>
          <a:r>
            <a:rPr lang="en-US"/>
            <a:t>Referrals, case management and services</a:t>
          </a:r>
        </a:p>
      </dgm:t>
    </dgm:pt>
    <dgm:pt modelId="{BCC602B2-81D2-4A84-B6DD-CAD2EC4B4EEC}" type="parTrans" cxnId="{1B65BDD5-5439-422B-87E8-D3FE8DB9F78C}">
      <dgm:prSet/>
      <dgm:spPr/>
      <dgm:t>
        <a:bodyPr/>
        <a:lstStyle/>
        <a:p>
          <a:endParaRPr lang="en-US"/>
        </a:p>
      </dgm:t>
    </dgm:pt>
    <dgm:pt modelId="{36A577D6-1C08-4EA7-9B00-657ADAFD460B}" type="sibTrans" cxnId="{1B65BDD5-5439-422B-87E8-D3FE8DB9F78C}">
      <dgm:prSet/>
      <dgm:spPr/>
      <dgm:t>
        <a:bodyPr/>
        <a:lstStyle/>
        <a:p>
          <a:endParaRPr lang="en-US"/>
        </a:p>
      </dgm:t>
    </dgm:pt>
    <dgm:pt modelId="{E64E814F-70E7-43BA-B571-AC9B15E6A437}">
      <dgm:prSet phldrT="[Text]"/>
      <dgm:spPr/>
      <dgm:t>
        <a:bodyPr/>
        <a:lstStyle/>
        <a:p>
          <a:r>
            <a:rPr lang="en-US"/>
            <a:t>Orientation and  </a:t>
          </a:r>
        </a:p>
        <a:p>
          <a:r>
            <a:rPr lang="en-US"/>
            <a:t>Assessment</a:t>
          </a:r>
        </a:p>
      </dgm:t>
    </dgm:pt>
    <dgm:pt modelId="{A5277DFC-83A9-4A14-8966-EE8AADF76FAB}" type="parTrans" cxnId="{C4D6FBFF-0B90-4C23-9E24-6ABC9A154145}">
      <dgm:prSet/>
      <dgm:spPr/>
      <dgm:t>
        <a:bodyPr/>
        <a:lstStyle/>
        <a:p>
          <a:endParaRPr lang="en-US"/>
        </a:p>
      </dgm:t>
    </dgm:pt>
    <dgm:pt modelId="{EE517E99-F115-4C8A-A9F6-C3945DFA8F54}" type="sibTrans" cxnId="{C4D6FBFF-0B90-4C23-9E24-6ABC9A154145}">
      <dgm:prSet/>
      <dgm:spPr/>
      <dgm:t>
        <a:bodyPr/>
        <a:lstStyle/>
        <a:p>
          <a:endParaRPr lang="en-US"/>
        </a:p>
      </dgm:t>
    </dgm:pt>
    <dgm:pt modelId="{80DBB617-74FB-4452-A1B0-41F2DCEA246D}" type="pres">
      <dgm:prSet presAssocID="{BE56C7CC-3BCF-4C17-9F17-3E632CDCB241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46F308C3-D444-4C7E-B23C-E964827E6A03}" type="pres">
      <dgm:prSet presAssocID="{08BD63D7-D9DB-46D3-AD0A-19FED68FF676}" presName="root1" presStyleCnt="0"/>
      <dgm:spPr/>
    </dgm:pt>
    <dgm:pt modelId="{391B554E-52B2-49CC-884D-7DDE4202C3CD}" type="pres">
      <dgm:prSet presAssocID="{08BD63D7-D9DB-46D3-AD0A-19FED68FF676}" presName="LevelOneTextNode" presStyleLbl="node0" presStyleIdx="0" presStyleCnt="1" custLinFactNeighborX="-318" custLinFactNeighborY="6963">
        <dgm:presLayoutVars>
          <dgm:chPref val="3"/>
        </dgm:presLayoutVars>
      </dgm:prSet>
      <dgm:spPr/>
    </dgm:pt>
    <dgm:pt modelId="{A7954F5F-A7FC-48A6-A8F9-EDA6BA3A886D}" type="pres">
      <dgm:prSet presAssocID="{08BD63D7-D9DB-46D3-AD0A-19FED68FF676}" presName="level2hierChild" presStyleCnt="0"/>
      <dgm:spPr/>
    </dgm:pt>
    <dgm:pt modelId="{D4870315-586D-4E21-813C-DCA8FC8E1DFF}" type="pres">
      <dgm:prSet presAssocID="{A5277DFC-83A9-4A14-8966-EE8AADF76FAB}" presName="conn2-1" presStyleLbl="parChTrans1D2" presStyleIdx="0" presStyleCnt="1"/>
      <dgm:spPr/>
    </dgm:pt>
    <dgm:pt modelId="{F561DAB8-81FE-4B7C-A5B0-46F56984EC83}" type="pres">
      <dgm:prSet presAssocID="{A5277DFC-83A9-4A14-8966-EE8AADF76FAB}" presName="connTx" presStyleLbl="parChTrans1D2" presStyleIdx="0" presStyleCnt="1"/>
      <dgm:spPr/>
    </dgm:pt>
    <dgm:pt modelId="{D89D0E2D-266E-41BB-A838-7C961EA10624}" type="pres">
      <dgm:prSet presAssocID="{E64E814F-70E7-43BA-B571-AC9B15E6A437}" presName="root2" presStyleCnt="0"/>
      <dgm:spPr/>
    </dgm:pt>
    <dgm:pt modelId="{0974A049-AD47-4210-9DE4-27F928844BD6}" type="pres">
      <dgm:prSet presAssocID="{E64E814F-70E7-43BA-B571-AC9B15E6A437}" presName="LevelTwoTextNode" presStyleLbl="node2" presStyleIdx="0" presStyleCnt="1" custLinFactNeighborX="-7992" custLinFactNeighborY="5882">
        <dgm:presLayoutVars>
          <dgm:chPref val="3"/>
        </dgm:presLayoutVars>
      </dgm:prSet>
      <dgm:spPr/>
    </dgm:pt>
    <dgm:pt modelId="{034B6438-F832-4F2B-9982-171C5746118B}" type="pres">
      <dgm:prSet presAssocID="{E64E814F-70E7-43BA-B571-AC9B15E6A437}" presName="level3hierChild" presStyleCnt="0"/>
      <dgm:spPr/>
    </dgm:pt>
    <dgm:pt modelId="{88F8F5F1-ACCC-49D3-B9F8-5E8A2B03F249}" type="pres">
      <dgm:prSet presAssocID="{3B4E3F4E-7FD4-4AFD-B4BB-410ACD48E4E6}" presName="conn2-1" presStyleLbl="parChTrans1D3" presStyleIdx="0" presStyleCnt="1"/>
      <dgm:spPr/>
    </dgm:pt>
    <dgm:pt modelId="{ED41F281-F984-483A-B21C-07F6A987F924}" type="pres">
      <dgm:prSet presAssocID="{3B4E3F4E-7FD4-4AFD-B4BB-410ACD48E4E6}" presName="connTx" presStyleLbl="parChTrans1D3" presStyleIdx="0" presStyleCnt="1"/>
      <dgm:spPr/>
    </dgm:pt>
    <dgm:pt modelId="{E91FA7B1-2743-4E33-95A7-F7A8A8AFF7D2}" type="pres">
      <dgm:prSet presAssocID="{F0D8A2B8-9611-417D-A87F-40F97ED713A5}" presName="root2" presStyleCnt="0"/>
      <dgm:spPr/>
    </dgm:pt>
    <dgm:pt modelId="{DF6C6931-A8B8-4BF1-B56F-0E8848800BE1}" type="pres">
      <dgm:prSet presAssocID="{F0D8A2B8-9611-417D-A87F-40F97ED713A5}" presName="LevelTwoTextNode" presStyleLbl="node3" presStyleIdx="0" presStyleCnt="1" custLinFactNeighborX="-11657" custLinFactNeighborY="4585">
        <dgm:presLayoutVars>
          <dgm:chPref val="3"/>
        </dgm:presLayoutVars>
      </dgm:prSet>
      <dgm:spPr/>
    </dgm:pt>
    <dgm:pt modelId="{8C6B0CF5-A8EC-4983-9B9E-1EE7E5E14010}" type="pres">
      <dgm:prSet presAssocID="{F0D8A2B8-9611-417D-A87F-40F97ED713A5}" presName="level3hierChild" presStyleCnt="0"/>
      <dgm:spPr/>
    </dgm:pt>
    <dgm:pt modelId="{4C1F54C4-2C49-4DE4-AD6E-A55377ABA7DF}" type="pres">
      <dgm:prSet presAssocID="{BCC602B2-81D2-4A84-B6DD-CAD2EC4B4EEC}" presName="conn2-1" presStyleLbl="parChTrans1D4" presStyleIdx="0" presStyleCnt="1"/>
      <dgm:spPr/>
    </dgm:pt>
    <dgm:pt modelId="{8986B7D8-0889-42CE-973E-C5BC8A19096E}" type="pres">
      <dgm:prSet presAssocID="{BCC602B2-81D2-4A84-B6DD-CAD2EC4B4EEC}" presName="connTx" presStyleLbl="parChTrans1D4" presStyleIdx="0" presStyleCnt="1"/>
      <dgm:spPr/>
    </dgm:pt>
    <dgm:pt modelId="{0CE4D24D-AFCE-4A04-9669-44D0DD6BD8CD}" type="pres">
      <dgm:prSet presAssocID="{0050EE5F-FA8A-4C56-9A0A-286FC750D432}" presName="root2" presStyleCnt="0"/>
      <dgm:spPr/>
    </dgm:pt>
    <dgm:pt modelId="{CE8954F1-10E4-4E5A-9D73-C496618E85D2}" type="pres">
      <dgm:prSet presAssocID="{0050EE5F-FA8A-4C56-9A0A-286FC750D432}" presName="LevelTwoTextNode" presStyleLbl="node4" presStyleIdx="0" presStyleCnt="1" custLinFactNeighborX="-9856" custLinFactNeighborY="5256">
        <dgm:presLayoutVars>
          <dgm:chPref val="3"/>
        </dgm:presLayoutVars>
      </dgm:prSet>
      <dgm:spPr/>
    </dgm:pt>
    <dgm:pt modelId="{00643D8A-5027-4DE0-9DFB-BE3483ABB2C2}" type="pres">
      <dgm:prSet presAssocID="{0050EE5F-FA8A-4C56-9A0A-286FC750D432}" presName="level3hierChild" presStyleCnt="0"/>
      <dgm:spPr/>
    </dgm:pt>
  </dgm:ptLst>
  <dgm:cxnLst>
    <dgm:cxn modelId="{7324361F-9627-47FF-86A0-38852454AE19}" type="presOf" srcId="{BE56C7CC-3BCF-4C17-9F17-3E632CDCB241}" destId="{80DBB617-74FB-4452-A1B0-41F2DCEA246D}" srcOrd="0" destOrd="0" presId="urn:microsoft.com/office/officeart/2005/8/layout/hierarchy2"/>
    <dgm:cxn modelId="{1C9B6621-F4D0-4D73-9E5E-3F77F32B6EB5}" type="presOf" srcId="{BCC602B2-81D2-4A84-B6DD-CAD2EC4B4EEC}" destId="{8986B7D8-0889-42CE-973E-C5BC8A19096E}" srcOrd="1" destOrd="0" presId="urn:microsoft.com/office/officeart/2005/8/layout/hierarchy2"/>
    <dgm:cxn modelId="{ED4CEB39-65E1-45C1-876A-2C9D41A8BA33}" srcId="{E64E814F-70E7-43BA-B571-AC9B15E6A437}" destId="{F0D8A2B8-9611-417D-A87F-40F97ED713A5}" srcOrd="0" destOrd="0" parTransId="{3B4E3F4E-7FD4-4AFD-B4BB-410ACD48E4E6}" sibTransId="{692BE4BD-2332-4403-AE14-AA8CB57B206D}"/>
    <dgm:cxn modelId="{880B815B-0449-4BF4-ADB6-E07AB8B15FE7}" type="presOf" srcId="{3B4E3F4E-7FD4-4AFD-B4BB-410ACD48E4E6}" destId="{ED41F281-F984-483A-B21C-07F6A987F924}" srcOrd="1" destOrd="0" presId="urn:microsoft.com/office/officeart/2005/8/layout/hierarchy2"/>
    <dgm:cxn modelId="{4271C96A-A57D-4F64-B22D-C19A4B1FA14D}" type="presOf" srcId="{0050EE5F-FA8A-4C56-9A0A-286FC750D432}" destId="{CE8954F1-10E4-4E5A-9D73-C496618E85D2}" srcOrd="0" destOrd="0" presId="urn:microsoft.com/office/officeart/2005/8/layout/hierarchy2"/>
    <dgm:cxn modelId="{168CAC54-E2B7-4A32-BDA1-2FFF1D842457}" srcId="{BE56C7CC-3BCF-4C17-9F17-3E632CDCB241}" destId="{08BD63D7-D9DB-46D3-AD0A-19FED68FF676}" srcOrd="0" destOrd="0" parTransId="{01F3C878-A93C-4227-B00F-D982A55A2B8A}" sibTransId="{D698F70F-5577-49DB-8FD9-DBFFD70BA1BD}"/>
    <dgm:cxn modelId="{522D2D57-23C1-415E-9EA6-2115827E98D1}" type="presOf" srcId="{3B4E3F4E-7FD4-4AFD-B4BB-410ACD48E4E6}" destId="{88F8F5F1-ACCC-49D3-B9F8-5E8A2B03F249}" srcOrd="0" destOrd="0" presId="urn:microsoft.com/office/officeart/2005/8/layout/hierarchy2"/>
    <dgm:cxn modelId="{15CCB157-AFC9-4596-ADF6-A6AD96CB6D8C}" type="presOf" srcId="{A5277DFC-83A9-4A14-8966-EE8AADF76FAB}" destId="{D4870315-586D-4E21-813C-DCA8FC8E1DFF}" srcOrd="0" destOrd="0" presId="urn:microsoft.com/office/officeart/2005/8/layout/hierarchy2"/>
    <dgm:cxn modelId="{AF106289-5747-4F9F-B994-1263A7BBFAE3}" type="presOf" srcId="{A5277DFC-83A9-4A14-8966-EE8AADF76FAB}" destId="{F561DAB8-81FE-4B7C-A5B0-46F56984EC83}" srcOrd="1" destOrd="0" presId="urn:microsoft.com/office/officeart/2005/8/layout/hierarchy2"/>
    <dgm:cxn modelId="{7C1E1995-548B-40E6-B1F5-83DC0C8CB4DF}" type="presOf" srcId="{08BD63D7-D9DB-46D3-AD0A-19FED68FF676}" destId="{391B554E-52B2-49CC-884D-7DDE4202C3CD}" srcOrd="0" destOrd="0" presId="urn:microsoft.com/office/officeart/2005/8/layout/hierarchy2"/>
    <dgm:cxn modelId="{873445A7-0771-4AA2-8F3D-8C5928467251}" type="presOf" srcId="{BCC602B2-81D2-4A84-B6DD-CAD2EC4B4EEC}" destId="{4C1F54C4-2C49-4DE4-AD6E-A55377ABA7DF}" srcOrd="0" destOrd="0" presId="urn:microsoft.com/office/officeart/2005/8/layout/hierarchy2"/>
    <dgm:cxn modelId="{0C6BBDB6-46BB-4688-8DAC-9C4573324820}" type="presOf" srcId="{F0D8A2B8-9611-417D-A87F-40F97ED713A5}" destId="{DF6C6931-A8B8-4BF1-B56F-0E8848800BE1}" srcOrd="0" destOrd="0" presId="urn:microsoft.com/office/officeart/2005/8/layout/hierarchy2"/>
    <dgm:cxn modelId="{A112E2C7-3959-4EE4-9100-6245B1862C9E}" type="presOf" srcId="{E64E814F-70E7-43BA-B571-AC9B15E6A437}" destId="{0974A049-AD47-4210-9DE4-27F928844BD6}" srcOrd="0" destOrd="0" presId="urn:microsoft.com/office/officeart/2005/8/layout/hierarchy2"/>
    <dgm:cxn modelId="{1B65BDD5-5439-422B-87E8-D3FE8DB9F78C}" srcId="{F0D8A2B8-9611-417D-A87F-40F97ED713A5}" destId="{0050EE5F-FA8A-4C56-9A0A-286FC750D432}" srcOrd="0" destOrd="0" parTransId="{BCC602B2-81D2-4A84-B6DD-CAD2EC4B4EEC}" sibTransId="{36A577D6-1C08-4EA7-9B00-657ADAFD460B}"/>
    <dgm:cxn modelId="{C4D6FBFF-0B90-4C23-9E24-6ABC9A154145}" srcId="{08BD63D7-D9DB-46D3-AD0A-19FED68FF676}" destId="{E64E814F-70E7-43BA-B571-AC9B15E6A437}" srcOrd="0" destOrd="0" parTransId="{A5277DFC-83A9-4A14-8966-EE8AADF76FAB}" sibTransId="{EE517E99-F115-4C8A-A9F6-C3945DFA8F54}"/>
    <dgm:cxn modelId="{E270D5C5-1C7C-4FA5-980A-AD7F61962FA1}" type="presParOf" srcId="{80DBB617-74FB-4452-A1B0-41F2DCEA246D}" destId="{46F308C3-D444-4C7E-B23C-E964827E6A03}" srcOrd="0" destOrd="0" presId="urn:microsoft.com/office/officeart/2005/8/layout/hierarchy2"/>
    <dgm:cxn modelId="{010D57F6-608A-4097-9F5D-9596A0974F1D}" type="presParOf" srcId="{46F308C3-D444-4C7E-B23C-E964827E6A03}" destId="{391B554E-52B2-49CC-884D-7DDE4202C3CD}" srcOrd="0" destOrd="0" presId="urn:microsoft.com/office/officeart/2005/8/layout/hierarchy2"/>
    <dgm:cxn modelId="{E2DCCAA1-BAFB-4801-9C02-66E7B4A9B734}" type="presParOf" srcId="{46F308C3-D444-4C7E-B23C-E964827E6A03}" destId="{A7954F5F-A7FC-48A6-A8F9-EDA6BA3A886D}" srcOrd="1" destOrd="0" presId="urn:microsoft.com/office/officeart/2005/8/layout/hierarchy2"/>
    <dgm:cxn modelId="{CDE2E395-184C-4E5C-B9E0-B446840FBC2D}" type="presParOf" srcId="{A7954F5F-A7FC-48A6-A8F9-EDA6BA3A886D}" destId="{D4870315-586D-4E21-813C-DCA8FC8E1DFF}" srcOrd="0" destOrd="0" presId="urn:microsoft.com/office/officeart/2005/8/layout/hierarchy2"/>
    <dgm:cxn modelId="{A6C96EE8-AF34-4AB5-B46B-308AE485B28B}" type="presParOf" srcId="{D4870315-586D-4E21-813C-DCA8FC8E1DFF}" destId="{F561DAB8-81FE-4B7C-A5B0-46F56984EC83}" srcOrd="0" destOrd="0" presId="urn:microsoft.com/office/officeart/2005/8/layout/hierarchy2"/>
    <dgm:cxn modelId="{4D82C791-2997-48AA-8E76-F521D2223ABA}" type="presParOf" srcId="{A7954F5F-A7FC-48A6-A8F9-EDA6BA3A886D}" destId="{D89D0E2D-266E-41BB-A838-7C961EA10624}" srcOrd="1" destOrd="0" presId="urn:microsoft.com/office/officeart/2005/8/layout/hierarchy2"/>
    <dgm:cxn modelId="{95895386-7446-4C02-BD30-023B824C60C2}" type="presParOf" srcId="{D89D0E2D-266E-41BB-A838-7C961EA10624}" destId="{0974A049-AD47-4210-9DE4-27F928844BD6}" srcOrd="0" destOrd="0" presId="urn:microsoft.com/office/officeart/2005/8/layout/hierarchy2"/>
    <dgm:cxn modelId="{25BA4F40-1B59-4432-9996-DB214FCAA26F}" type="presParOf" srcId="{D89D0E2D-266E-41BB-A838-7C961EA10624}" destId="{034B6438-F832-4F2B-9982-171C5746118B}" srcOrd="1" destOrd="0" presId="urn:microsoft.com/office/officeart/2005/8/layout/hierarchy2"/>
    <dgm:cxn modelId="{B048953F-DC3F-46C7-9CE6-995EE4203F41}" type="presParOf" srcId="{034B6438-F832-4F2B-9982-171C5746118B}" destId="{88F8F5F1-ACCC-49D3-B9F8-5E8A2B03F249}" srcOrd="0" destOrd="0" presId="urn:microsoft.com/office/officeart/2005/8/layout/hierarchy2"/>
    <dgm:cxn modelId="{2C9F5D6E-DFC7-43D6-88E6-7FE23337EA9A}" type="presParOf" srcId="{88F8F5F1-ACCC-49D3-B9F8-5E8A2B03F249}" destId="{ED41F281-F984-483A-B21C-07F6A987F924}" srcOrd="0" destOrd="0" presId="urn:microsoft.com/office/officeart/2005/8/layout/hierarchy2"/>
    <dgm:cxn modelId="{A294665D-233F-47FE-B067-DB6FB9395A23}" type="presParOf" srcId="{034B6438-F832-4F2B-9982-171C5746118B}" destId="{E91FA7B1-2743-4E33-95A7-F7A8A8AFF7D2}" srcOrd="1" destOrd="0" presId="urn:microsoft.com/office/officeart/2005/8/layout/hierarchy2"/>
    <dgm:cxn modelId="{D09A8901-AE2B-460D-8DE8-90B4AA3BCE3E}" type="presParOf" srcId="{E91FA7B1-2743-4E33-95A7-F7A8A8AFF7D2}" destId="{DF6C6931-A8B8-4BF1-B56F-0E8848800BE1}" srcOrd="0" destOrd="0" presId="urn:microsoft.com/office/officeart/2005/8/layout/hierarchy2"/>
    <dgm:cxn modelId="{2CC4C7FF-CAF7-4F0E-80CD-90C782F26CD7}" type="presParOf" srcId="{E91FA7B1-2743-4E33-95A7-F7A8A8AFF7D2}" destId="{8C6B0CF5-A8EC-4983-9B9E-1EE7E5E14010}" srcOrd="1" destOrd="0" presId="urn:microsoft.com/office/officeart/2005/8/layout/hierarchy2"/>
    <dgm:cxn modelId="{F1BB1631-4022-4CF7-90BB-C7E7B150C91C}" type="presParOf" srcId="{8C6B0CF5-A8EC-4983-9B9E-1EE7E5E14010}" destId="{4C1F54C4-2C49-4DE4-AD6E-A55377ABA7DF}" srcOrd="0" destOrd="0" presId="urn:microsoft.com/office/officeart/2005/8/layout/hierarchy2"/>
    <dgm:cxn modelId="{7A60DC0D-81BD-4F23-819F-43A98CB74197}" type="presParOf" srcId="{4C1F54C4-2C49-4DE4-AD6E-A55377ABA7DF}" destId="{8986B7D8-0889-42CE-973E-C5BC8A19096E}" srcOrd="0" destOrd="0" presId="urn:microsoft.com/office/officeart/2005/8/layout/hierarchy2"/>
    <dgm:cxn modelId="{799D6746-7ED4-4AD3-AB6C-5C878DCAD0EB}" type="presParOf" srcId="{8C6B0CF5-A8EC-4983-9B9E-1EE7E5E14010}" destId="{0CE4D24D-AFCE-4A04-9669-44D0DD6BD8CD}" srcOrd="1" destOrd="0" presId="urn:microsoft.com/office/officeart/2005/8/layout/hierarchy2"/>
    <dgm:cxn modelId="{2411A22E-C50A-4076-8DC0-89C0ADCAA98B}" type="presParOf" srcId="{0CE4D24D-AFCE-4A04-9669-44D0DD6BD8CD}" destId="{CE8954F1-10E4-4E5A-9D73-C496618E85D2}" srcOrd="0" destOrd="0" presId="urn:microsoft.com/office/officeart/2005/8/layout/hierarchy2"/>
    <dgm:cxn modelId="{6909C3AF-CC6A-4B59-8249-1DBC90DE7BBD}" type="presParOf" srcId="{0CE4D24D-AFCE-4A04-9669-44D0DD6BD8CD}" destId="{00643D8A-5027-4DE0-9DFB-BE3483ABB2C2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91B554E-52B2-49CC-884D-7DDE4202C3CD}">
      <dsp:nvSpPr>
        <dsp:cNvPr id="0" name=""/>
        <dsp:cNvSpPr/>
      </dsp:nvSpPr>
      <dsp:spPr>
        <a:xfrm>
          <a:off x="0" y="704849"/>
          <a:ext cx="925954" cy="46297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Eligibility Verification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Assign to JS</a:t>
          </a:r>
        </a:p>
      </dsp:txBody>
      <dsp:txXfrm>
        <a:off x="13560" y="718409"/>
        <a:ext cx="898834" cy="435857"/>
      </dsp:txXfrm>
    </dsp:sp>
    <dsp:sp modelId="{D4870315-586D-4E21-813C-DCA8FC8E1DFF}">
      <dsp:nvSpPr>
        <dsp:cNvPr id="0" name=""/>
        <dsp:cNvSpPr/>
      </dsp:nvSpPr>
      <dsp:spPr>
        <a:xfrm rot="200886">
          <a:off x="925849" y="917331"/>
          <a:ext cx="122637" cy="45175"/>
        </a:xfrm>
        <a:custGeom>
          <a:avLst/>
          <a:gdLst/>
          <a:ahLst/>
          <a:cxnLst/>
          <a:rect l="0" t="0" r="0" b="0"/>
          <a:pathLst>
            <a:path>
              <a:moveTo>
                <a:pt x="0" y="22587"/>
              </a:moveTo>
              <a:lnTo>
                <a:pt x="122637" y="22587"/>
              </a:lnTo>
            </a:path>
          </a:pathLst>
        </a:custGeom>
        <a:noFill/>
        <a:ln w="25400" cap="flat" cmpd="sng" algn="ctr">
          <a:solidFill>
            <a:schemeClr val="accent6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984102" y="936853"/>
        <a:ext cx="6131" cy="6131"/>
      </dsp:txXfrm>
    </dsp:sp>
    <dsp:sp modelId="{0974A049-AD47-4210-9DE4-27F928844BD6}">
      <dsp:nvSpPr>
        <dsp:cNvPr id="0" name=""/>
        <dsp:cNvSpPr/>
      </dsp:nvSpPr>
      <dsp:spPr>
        <a:xfrm>
          <a:off x="1048382" y="712011"/>
          <a:ext cx="925954" cy="46297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Orientation and assessment by UE</a:t>
          </a:r>
        </a:p>
      </dsp:txBody>
      <dsp:txXfrm>
        <a:off x="1061942" y="725571"/>
        <a:ext cx="898834" cy="435857"/>
      </dsp:txXfrm>
    </dsp:sp>
    <dsp:sp modelId="{88F8F5F1-ACCC-49D3-B9F8-5E8A2B03F249}">
      <dsp:nvSpPr>
        <dsp:cNvPr id="0" name=""/>
        <dsp:cNvSpPr/>
      </dsp:nvSpPr>
      <dsp:spPr>
        <a:xfrm rot="21519653">
          <a:off x="1974301" y="917910"/>
          <a:ext cx="256948" cy="45175"/>
        </a:xfrm>
        <a:custGeom>
          <a:avLst/>
          <a:gdLst/>
          <a:ahLst/>
          <a:cxnLst/>
          <a:rect l="0" t="0" r="0" b="0"/>
          <a:pathLst>
            <a:path>
              <a:moveTo>
                <a:pt x="0" y="22587"/>
              </a:moveTo>
              <a:lnTo>
                <a:pt x="256948" y="22587"/>
              </a:lnTo>
            </a:path>
          </a:pathLst>
        </a:custGeom>
        <a:noFill/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096352" y="934074"/>
        <a:ext cx="12847" cy="12847"/>
      </dsp:txXfrm>
    </dsp:sp>
    <dsp:sp modelId="{DF6C6931-A8B8-4BF1-B56F-0E8848800BE1}">
      <dsp:nvSpPr>
        <dsp:cNvPr id="0" name=""/>
        <dsp:cNvSpPr/>
      </dsp:nvSpPr>
      <dsp:spPr>
        <a:xfrm>
          <a:off x="2231214" y="706006"/>
          <a:ext cx="925954" cy="46297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UE conducts OCAT, schedules an activity. Case goes to ongoing JS</a:t>
          </a:r>
        </a:p>
      </dsp:txBody>
      <dsp:txXfrm>
        <a:off x="2244774" y="719566"/>
        <a:ext cx="898834" cy="435857"/>
      </dsp:txXfrm>
    </dsp:sp>
    <dsp:sp modelId="{67D60076-3A38-45B6-B3D8-EF8488C7EDC0}">
      <dsp:nvSpPr>
        <dsp:cNvPr id="0" name=""/>
        <dsp:cNvSpPr/>
      </dsp:nvSpPr>
      <dsp:spPr>
        <a:xfrm rot="19396310">
          <a:off x="3066284" y="641123"/>
          <a:ext cx="915635" cy="45175"/>
        </a:xfrm>
        <a:custGeom>
          <a:avLst/>
          <a:gdLst/>
          <a:ahLst/>
          <a:cxnLst/>
          <a:rect l="0" t="0" r="0" b="0"/>
          <a:pathLst>
            <a:path>
              <a:moveTo>
                <a:pt x="0" y="22587"/>
              </a:moveTo>
              <a:lnTo>
                <a:pt x="915635" y="22587"/>
              </a:lnTo>
            </a:path>
          </a:pathLst>
        </a:custGeom>
        <a:noFill/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501211" y="640820"/>
        <a:ext cx="45781" cy="45781"/>
      </dsp:txXfrm>
    </dsp:sp>
    <dsp:sp modelId="{EBF75EB7-006C-457C-B66F-384F0A47E9A9}">
      <dsp:nvSpPr>
        <dsp:cNvPr id="0" name=""/>
        <dsp:cNvSpPr/>
      </dsp:nvSpPr>
      <dsp:spPr>
        <a:xfrm>
          <a:off x="3891034" y="158439"/>
          <a:ext cx="925954" cy="46297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Special Needs Unit</a:t>
          </a:r>
        </a:p>
      </dsp:txBody>
      <dsp:txXfrm>
        <a:off x="3904594" y="171999"/>
        <a:ext cx="898834" cy="435857"/>
      </dsp:txXfrm>
    </dsp:sp>
    <dsp:sp modelId="{D801BFC8-EE86-44F7-A471-2C077B0859AB}">
      <dsp:nvSpPr>
        <dsp:cNvPr id="0" name=""/>
        <dsp:cNvSpPr/>
      </dsp:nvSpPr>
      <dsp:spPr>
        <a:xfrm rot="21529069">
          <a:off x="3157091" y="907335"/>
          <a:ext cx="734021" cy="45175"/>
        </a:xfrm>
        <a:custGeom>
          <a:avLst/>
          <a:gdLst/>
          <a:ahLst/>
          <a:cxnLst/>
          <a:rect l="0" t="0" r="0" b="0"/>
          <a:pathLst>
            <a:path>
              <a:moveTo>
                <a:pt x="0" y="22587"/>
              </a:moveTo>
              <a:lnTo>
                <a:pt x="734021" y="22587"/>
              </a:lnTo>
            </a:path>
          </a:pathLst>
        </a:custGeom>
        <a:noFill/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505751" y="911572"/>
        <a:ext cx="36701" cy="36701"/>
      </dsp:txXfrm>
    </dsp:sp>
    <dsp:sp modelId="{D228BD96-27CF-44EE-9482-B87211A2BF7E}">
      <dsp:nvSpPr>
        <dsp:cNvPr id="0" name=""/>
        <dsp:cNvSpPr/>
      </dsp:nvSpPr>
      <dsp:spPr>
        <a:xfrm>
          <a:off x="3891034" y="690862"/>
          <a:ext cx="925954" cy="46297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Work Experience Unit</a:t>
          </a:r>
        </a:p>
      </dsp:txBody>
      <dsp:txXfrm>
        <a:off x="3904594" y="704422"/>
        <a:ext cx="898834" cy="435857"/>
      </dsp:txXfrm>
    </dsp:sp>
    <dsp:sp modelId="{4C1F54C4-2C49-4DE4-AD6E-A55377ABA7DF}">
      <dsp:nvSpPr>
        <dsp:cNvPr id="0" name=""/>
        <dsp:cNvSpPr/>
      </dsp:nvSpPr>
      <dsp:spPr>
        <a:xfrm rot="2110732">
          <a:off x="3075176" y="1173547"/>
          <a:ext cx="897851" cy="45175"/>
        </a:xfrm>
        <a:custGeom>
          <a:avLst/>
          <a:gdLst/>
          <a:ahLst/>
          <a:cxnLst/>
          <a:rect l="0" t="0" r="0" b="0"/>
          <a:pathLst>
            <a:path>
              <a:moveTo>
                <a:pt x="0" y="22587"/>
              </a:moveTo>
              <a:lnTo>
                <a:pt x="897851" y="22587"/>
              </a:lnTo>
            </a:path>
          </a:pathLst>
        </a:custGeom>
        <a:noFill/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501655" y="1173689"/>
        <a:ext cx="44892" cy="44892"/>
      </dsp:txXfrm>
    </dsp:sp>
    <dsp:sp modelId="{CE8954F1-10E4-4E5A-9D73-C496618E85D2}">
      <dsp:nvSpPr>
        <dsp:cNvPr id="0" name=""/>
        <dsp:cNvSpPr/>
      </dsp:nvSpPr>
      <dsp:spPr>
        <a:xfrm>
          <a:off x="3891034" y="1223286"/>
          <a:ext cx="925954" cy="46297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Generic Unit</a:t>
          </a:r>
        </a:p>
      </dsp:txBody>
      <dsp:txXfrm>
        <a:off x="3904594" y="1236846"/>
        <a:ext cx="898834" cy="43585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91B554E-52B2-49CC-884D-7DDE4202C3CD}">
      <dsp:nvSpPr>
        <dsp:cNvPr id="0" name=""/>
        <dsp:cNvSpPr/>
      </dsp:nvSpPr>
      <dsp:spPr>
        <a:xfrm>
          <a:off x="0" y="393438"/>
          <a:ext cx="903651" cy="45182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Eligibility Verification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Assign to JS</a:t>
          </a:r>
        </a:p>
      </dsp:txBody>
      <dsp:txXfrm>
        <a:off x="13234" y="406672"/>
        <a:ext cx="877183" cy="425357"/>
      </dsp:txXfrm>
    </dsp:sp>
    <dsp:sp modelId="{D4870315-586D-4E21-813C-DCA8FC8E1DFF}">
      <dsp:nvSpPr>
        <dsp:cNvPr id="0" name=""/>
        <dsp:cNvSpPr/>
      </dsp:nvSpPr>
      <dsp:spPr>
        <a:xfrm rot="21542523">
          <a:off x="903631" y="582324"/>
          <a:ext cx="292144" cy="69169"/>
        </a:xfrm>
        <a:custGeom>
          <a:avLst/>
          <a:gdLst/>
          <a:ahLst/>
          <a:cxnLst/>
          <a:rect l="0" t="0" r="0" b="0"/>
          <a:pathLst>
            <a:path>
              <a:moveTo>
                <a:pt x="0" y="34584"/>
              </a:moveTo>
              <a:lnTo>
                <a:pt x="292144" y="34584"/>
              </a:lnTo>
            </a:path>
          </a:pathLst>
        </a:custGeom>
        <a:noFill/>
        <a:ln w="25400" cap="flat" cmpd="sng" algn="ctr">
          <a:solidFill>
            <a:schemeClr val="accent6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1042400" y="609605"/>
        <a:ext cx="14607" cy="14607"/>
      </dsp:txXfrm>
    </dsp:sp>
    <dsp:sp modelId="{0974A049-AD47-4210-9DE4-27F928844BD6}">
      <dsp:nvSpPr>
        <dsp:cNvPr id="0" name=""/>
        <dsp:cNvSpPr/>
      </dsp:nvSpPr>
      <dsp:spPr>
        <a:xfrm>
          <a:off x="1195755" y="388553"/>
          <a:ext cx="903651" cy="45182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Orientation and 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Assessment</a:t>
          </a:r>
        </a:p>
      </dsp:txBody>
      <dsp:txXfrm>
        <a:off x="1208989" y="401787"/>
        <a:ext cx="877183" cy="425357"/>
      </dsp:txXfrm>
    </dsp:sp>
    <dsp:sp modelId="{88F8F5F1-ACCC-49D3-B9F8-5E8A2B03F249}">
      <dsp:nvSpPr>
        <dsp:cNvPr id="0" name=""/>
        <dsp:cNvSpPr/>
      </dsp:nvSpPr>
      <dsp:spPr>
        <a:xfrm rot="21538650">
          <a:off x="2099381" y="576951"/>
          <a:ext cx="328394" cy="69169"/>
        </a:xfrm>
        <a:custGeom>
          <a:avLst/>
          <a:gdLst/>
          <a:ahLst/>
          <a:cxnLst/>
          <a:rect l="0" t="0" r="0" b="0"/>
          <a:pathLst>
            <a:path>
              <a:moveTo>
                <a:pt x="0" y="34584"/>
              </a:moveTo>
              <a:lnTo>
                <a:pt x="328394" y="34584"/>
              </a:lnTo>
            </a:path>
          </a:pathLst>
        </a:custGeom>
        <a:noFill/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255368" y="603326"/>
        <a:ext cx="16419" cy="16419"/>
      </dsp:txXfrm>
    </dsp:sp>
    <dsp:sp modelId="{DF6C6931-A8B8-4BF1-B56F-0E8848800BE1}">
      <dsp:nvSpPr>
        <dsp:cNvPr id="0" name=""/>
        <dsp:cNvSpPr/>
      </dsp:nvSpPr>
      <dsp:spPr>
        <a:xfrm>
          <a:off x="2427749" y="382693"/>
          <a:ext cx="903651" cy="45182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JS conducts OCAT, develops plan, schedules activity</a:t>
          </a:r>
        </a:p>
      </dsp:txBody>
      <dsp:txXfrm>
        <a:off x="2440983" y="395927"/>
        <a:ext cx="877183" cy="425357"/>
      </dsp:txXfrm>
    </dsp:sp>
    <dsp:sp modelId="{4C1F54C4-2C49-4DE4-AD6E-A55377ABA7DF}">
      <dsp:nvSpPr>
        <dsp:cNvPr id="0" name=""/>
        <dsp:cNvSpPr/>
      </dsp:nvSpPr>
      <dsp:spPr>
        <a:xfrm rot="27591">
          <a:off x="3331395" y="575537"/>
          <a:ext cx="377747" cy="69169"/>
        </a:xfrm>
        <a:custGeom>
          <a:avLst/>
          <a:gdLst/>
          <a:ahLst/>
          <a:cxnLst/>
          <a:rect l="0" t="0" r="0" b="0"/>
          <a:pathLst>
            <a:path>
              <a:moveTo>
                <a:pt x="0" y="34584"/>
              </a:moveTo>
              <a:lnTo>
                <a:pt x="377747" y="34584"/>
              </a:lnTo>
            </a:path>
          </a:pathLst>
        </a:custGeom>
        <a:noFill/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510825" y="600678"/>
        <a:ext cx="18887" cy="18887"/>
      </dsp:txXfrm>
    </dsp:sp>
    <dsp:sp modelId="{CE8954F1-10E4-4E5A-9D73-C496618E85D2}">
      <dsp:nvSpPr>
        <dsp:cNvPr id="0" name=""/>
        <dsp:cNvSpPr/>
      </dsp:nvSpPr>
      <dsp:spPr>
        <a:xfrm>
          <a:off x="3709136" y="385725"/>
          <a:ext cx="903651" cy="45182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Referrals, case management and services</a:t>
          </a:r>
        </a:p>
      </dsp:txBody>
      <dsp:txXfrm>
        <a:off x="3722370" y="398959"/>
        <a:ext cx="877183" cy="42535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B71BCEAF551945B924228BBAF9E411" ma:contentTypeVersion="1" ma:contentTypeDescription="Create a new document." ma:contentTypeScope="" ma:versionID="ef3ae9c31ea33d7e1af82e5e79f485fd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c79c8594d4fa4c9fd200c91a62336472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849DCB-BDEA-4152-9157-A137E85D9047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3A22EB9-B621-4B73-A3E5-F81A8CCFAA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101D5-434E-48B1-8CA9-C3C6EDFC5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DB2433-CA05-4AC4-85D8-8CFC2264B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1</TotalTime>
  <Pages>4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NNicolai</dc:creator>
  <cp:lastModifiedBy>Rachel Nicolosi</cp:lastModifiedBy>
  <cp:revision>2</cp:revision>
  <dcterms:created xsi:type="dcterms:W3CDTF">2018-03-08T15:33:00Z</dcterms:created>
  <dcterms:modified xsi:type="dcterms:W3CDTF">2018-03-08T15:33:00Z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0x01010027B71BCEAF551945B924228BBAF9E411</vt:lpwstr>
  </property>
</Properties>
</file>